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04"/>
        <w:gridCol w:w="120"/>
        <w:gridCol w:w="1544"/>
        <w:gridCol w:w="992"/>
        <w:gridCol w:w="317"/>
      </w:tblGrid>
      <w:tr w:rsidR="00F54788" w:rsidRPr="00877AA5" w14:paraId="4E7D6B81" w14:textId="77777777" w:rsidTr="00A41E2A">
        <w:trPr>
          <w:trHeight w:val="1276"/>
        </w:trPr>
        <w:tc>
          <w:tcPr>
            <w:tcW w:w="1116" w:type="dxa"/>
            <w:gridSpan w:val="3"/>
          </w:tcPr>
          <w:p w14:paraId="1BA8B886" w14:textId="77777777" w:rsidR="00F54788" w:rsidRPr="00877AA5" w:rsidRDefault="00F54788" w:rsidP="00F547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32BBAE65" w14:textId="77777777" w:rsidR="00F54788" w:rsidRPr="00877AA5" w:rsidRDefault="00F54788" w:rsidP="00F547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7A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7610FE" wp14:editId="3976B505">
                  <wp:extent cx="523875" cy="685068"/>
                  <wp:effectExtent l="0" t="0" r="0" b="127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40" cy="68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gridSpan w:val="2"/>
          </w:tcPr>
          <w:p w14:paraId="651E17A1" w14:textId="77777777" w:rsidR="00F54788" w:rsidRPr="00877AA5" w:rsidRDefault="00F54788" w:rsidP="00F547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4788" w:rsidRPr="00877AA5" w14:paraId="1B630014" w14:textId="77777777" w:rsidTr="00A41E2A">
        <w:trPr>
          <w:trHeight w:val="708"/>
        </w:trPr>
        <w:tc>
          <w:tcPr>
            <w:tcW w:w="392" w:type="dxa"/>
          </w:tcPr>
          <w:p w14:paraId="3C9222E8" w14:textId="77777777"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gridSpan w:val="4"/>
          </w:tcPr>
          <w:p w14:paraId="4D51FF76" w14:textId="77777777"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REPUBLIKA HRVATSKA ZADARSKA  ŽUPANIJA</w:t>
            </w:r>
          </w:p>
        </w:tc>
        <w:tc>
          <w:tcPr>
            <w:tcW w:w="317" w:type="dxa"/>
          </w:tcPr>
          <w:p w14:paraId="5DC24242" w14:textId="77777777" w:rsidR="00F54788" w:rsidRPr="00877AA5" w:rsidRDefault="00F547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  <w:p w14:paraId="0074C981" w14:textId="77777777"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1B26B7" w:rsidRPr="00877AA5" w14:paraId="5EF259B1" w14:textId="77777777" w:rsidTr="001B26B7">
        <w:trPr>
          <w:trHeight w:val="80"/>
        </w:trPr>
        <w:tc>
          <w:tcPr>
            <w:tcW w:w="392" w:type="dxa"/>
          </w:tcPr>
          <w:p w14:paraId="4006CB2B" w14:textId="77777777" w:rsidR="001B26B7" w:rsidRPr="00877AA5" w:rsidRDefault="001B26B7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gridSpan w:val="4"/>
          </w:tcPr>
          <w:p w14:paraId="5FAD1609" w14:textId="77777777" w:rsidR="001B26B7" w:rsidRPr="001B26B7" w:rsidRDefault="001B26B7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hr-HR" w:eastAsia="hr-HR"/>
              </w:rPr>
            </w:pPr>
          </w:p>
        </w:tc>
        <w:tc>
          <w:tcPr>
            <w:tcW w:w="317" w:type="dxa"/>
          </w:tcPr>
          <w:p w14:paraId="0E333E86" w14:textId="77777777" w:rsidR="001B26B7" w:rsidRPr="00877AA5" w:rsidRDefault="001B26B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F54788" w:rsidRPr="00877AA5" w14:paraId="09C7EFA2" w14:textId="77777777" w:rsidTr="00A41E2A">
        <w:trPr>
          <w:trHeight w:val="841"/>
        </w:trPr>
        <w:tc>
          <w:tcPr>
            <w:tcW w:w="996" w:type="dxa"/>
            <w:gridSpan w:val="2"/>
          </w:tcPr>
          <w:p w14:paraId="1267D24A" w14:textId="77777777" w:rsidR="00F54788" w:rsidRPr="00877AA5" w:rsidRDefault="00F54788" w:rsidP="00406200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877A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0B4501" wp14:editId="3D62F614">
                  <wp:extent cx="420052" cy="53340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99" cy="534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  <w:gridSpan w:val="4"/>
          </w:tcPr>
          <w:p w14:paraId="33FB2571" w14:textId="77777777" w:rsidR="00F54788" w:rsidRPr="00877AA5" w:rsidRDefault="00F54788" w:rsidP="00F5478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hr-HR" w:eastAsia="hr-HR"/>
              </w:rPr>
            </w:pPr>
          </w:p>
          <w:p w14:paraId="44D8419C" w14:textId="77777777" w:rsidR="00F54788" w:rsidRPr="00877AA5" w:rsidRDefault="00F54788" w:rsidP="00F54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OPĆINA GRAČAC</w:t>
            </w:r>
          </w:p>
          <w:p w14:paraId="3759C42E" w14:textId="77777777" w:rsidR="00F54788" w:rsidRPr="00877AA5" w:rsidRDefault="00F54788" w:rsidP="00584116">
            <w:pPr>
              <w:rPr>
                <w:rFonts w:ascii="Times New Roman" w:hAnsi="Times New Roman" w:cs="Times New Roman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Općinsk</w:t>
            </w:r>
            <w:r w:rsidR="00584116"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</w:t>
            </w: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načelni</w:t>
            </w:r>
            <w:r w:rsidR="00584116"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k</w:t>
            </w:r>
          </w:p>
        </w:tc>
      </w:tr>
      <w:tr w:rsidR="00F54788" w:rsidRPr="00877AA5" w14:paraId="5CC73F6B" w14:textId="77777777" w:rsidTr="00A41E2A">
        <w:tc>
          <w:tcPr>
            <w:tcW w:w="3969" w:type="dxa"/>
            <w:gridSpan w:val="6"/>
          </w:tcPr>
          <w:p w14:paraId="5640C1F0" w14:textId="7674CA91" w:rsidR="0061009E" w:rsidRPr="00877AA5" w:rsidRDefault="00584116" w:rsidP="00BD40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KLASA: 551-0</w:t>
            </w:r>
            <w:r w:rsidR="001B26B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/2</w:t>
            </w:r>
            <w:r w:rsidR="009B6B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4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-01/</w:t>
            </w:r>
            <w:r w:rsidR="003C538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</w:t>
            </w:r>
          </w:p>
          <w:p w14:paraId="0D5CF4D9" w14:textId="00BE8D05" w:rsidR="0061009E" w:rsidRPr="00877AA5" w:rsidRDefault="00584116" w:rsidP="00BD40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URBROJ: 2198</w:t>
            </w:r>
            <w:r w:rsidR="006B354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</w:t>
            </w: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31-01-2</w:t>
            </w:r>
            <w:r w:rsidR="009B6B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4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</w:t>
            </w:r>
            <w:r w:rsidR="00C9182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</w:p>
          <w:p w14:paraId="4229E872" w14:textId="058FBC23" w:rsidR="00F54788" w:rsidRPr="00877AA5" w:rsidRDefault="00F054B1" w:rsidP="00BD40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Gračac</w:t>
            </w:r>
            <w:r w:rsidR="00584116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, </w:t>
            </w:r>
            <w:r w:rsidR="003C538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28</w:t>
            </w:r>
            <w:r w:rsidR="0010517A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. </w:t>
            </w:r>
            <w:r w:rsidR="003C538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listopada</w:t>
            </w:r>
            <w:r w:rsidR="00C6682C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584116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202</w:t>
            </w:r>
            <w:r w:rsidR="009B6B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4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. g.</w:t>
            </w:r>
          </w:p>
        </w:tc>
      </w:tr>
    </w:tbl>
    <w:p w14:paraId="62D8DC30" w14:textId="0143A405" w:rsidR="0061009E" w:rsidRPr="00877AA5" w:rsidRDefault="0061009E" w:rsidP="00D32DA3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77AA5">
        <w:rPr>
          <w:rFonts w:ascii="Times New Roman" w:hAnsi="Times New Roman" w:cs="Times New Roman"/>
          <w:sz w:val="24"/>
          <w:szCs w:val="24"/>
          <w:lang w:val="hr-HR"/>
        </w:rPr>
        <w:t>Na temelju čl. 47.</w:t>
      </w:r>
      <w:r w:rsidR="009D1BF7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Statuta Općine Gračac («Službeni glasnik Zadarske županije» 11/13, „Službeni glasnik Općine Gračac“ 1/18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584116" w:rsidRPr="00877AA5">
        <w:rPr>
          <w:rFonts w:ascii="Times New Roman" w:hAnsi="Times New Roman" w:cs="Times New Roman"/>
          <w:sz w:val="24"/>
          <w:szCs w:val="24"/>
          <w:lang w:val="hr-HR"/>
        </w:rPr>
        <w:t>1/20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, 4/21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) te </w:t>
      </w:r>
      <w:bookmarkStart w:id="0" w:name="_Hlk149805663"/>
      <w:r w:rsidRPr="00877AA5">
        <w:rPr>
          <w:rFonts w:ascii="Times New Roman" w:hAnsi="Times New Roman" w:cs="Times New Roman"/>
          <w:sz w:val="24"/>
          <w:szCs w:val="24"/>
          <w:lang w:val="hr-HR"/>
        </w:rPr>
        <w:t>čl. 1</w:t>
      </w:r>
      <w:r w:rsidR="00241E4B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. Socijalno</w:t>
      </w:r>
      <w:r w:rsidR="00D32DA3" w:rsidRPr="00877AA5">
        <w:rPr>
          <w:rFonts w:ascii="Times New Roman" w:hAnsi="Times New Roman" w:cs="Times New Roman"/>
          <w:sz w:val="24"/>
          <w:szCs w:val="24"/>
          <w:lang w:val="hr-HR"/>
        </w:rPr>
        <w:t>g programa Općine Gračac za 20</w:t>
      </w:r>
      <w:r w:rsidR="00584116" w:rsidRPr="00877AA5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AA433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. godinu («Službeni glasnik Općine Gračac» </w:t>
      </w:r>
      <w:r w:rsidR="006B3541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241E4B">
        <w:rPr>
          <w:rFonts w:ascii="Times New Roman" w:hAnsi="Times New Roman" w:cs="Times New Roman"/>
          <w:sz w:val="24"/>
          <w:szCs w:val="24"/>
          <w:lang w:val="hr-HR"/>
        </w:rPr>
        <w:t>/2</w:t>
      </w:r>
      <w:r w:rsidR="009B6BB1">
        <w:rPr>
          <w:rFonts w:ascii="Times New Roman" w:hAnsi="Times New Roman" w:cs="Times New Roman"/>
          <w:sz w:val="24"/>
          <w:szCs w:val="24"/>
          <w:lang w:val="hr-HR"/>
        </w:rPr>
        <w:t>3, 3/24</w:t>
      </w:r>
      <w:r w:rsidR="0010517A" w:rsidRPr="00877AA5">
        <w:rPr>
          <w:rFonts w:ascii="Times New Roman" w:hAnsi="Times New Roman" w:cs="Times New Roman"/>
          <w:sz w:val="24"/>
          <w:szCs w:val="24"/>
          <w:lang w:val="hr-HR"/>
        </w:rPr>
        <w:t>)</w:t>
      </w:r>
      <w:bookmarkEnd w:id="0"/>
      <w:r w:rsidR="0010517A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4B2930" w:rsidRPr="00877AA5">
        <w:rPr>
          <w:rFonts w:ascii="Times New Roman" w:hAnsi="Times New Roman" w:cs="Times New Roman"/>
          <w:sz w:val="24"/>
          <w:szCs w:val="24"/>
          <w:lang w:val="hr-HR"/>
        </w:rPr>
        <w:t>pćinsk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B2930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 načelnik 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Općine Gračac objavljuje</w:t>
      </w:r>
    </w:p>
    <w:p w14:paraId="348401FE" w14:textId="77777777" w:rsidR="00B827C8" w:rsidRPr="00877AA5" w:rsidRDefault="00B827C8" w:rsidP="00B82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74D3DF9" w14:textId="77777777" w:rsidR="0061009E" w:rsidRPr="006B3541" w:rsidRDefault="0061009E" w:rsidP="00B827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877AA5">
        <w:rPr>
          <w:rFonts w:ascii="Times New Roman" w:hAnsi="Times New Roman" w:cs="Times New Roman"/>
          <w:b/>
          <w:sz w:val="24"/>
          <w:szCs w:val="24"/>
          <w:lang w:val="hr-HR"/>
        </w:rPr>
        <w:t>JAVNI POZIV ZA OSTVARIVANJE PRAVA</w:t>
      </w:r>
      <w:r w:rsidR="00B827C8" w:rsidRPr="00877AA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877AA5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 </w:t>
      </w:r>
      <w:r w:rsidRPr="006B354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JEDNOKRATNU NOVČANU POMOĆ </w:t>
      </w:r>
      <w:r w:rsidR="00B827C8" w:rsidRPr="006B354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UMIROVLJENICIMA</w:t>
      </w:r>
      <w:r w:rsidR="00C32847" w:rsidRPr="006B354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6B354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PRIGODI BOŽIĆNIH BLAGDANA</w:t>
      </w:r>
    </w:p>
    <w:p w14:paraId="794F44FB" w14:textId="77777777" w:rsidR="00B827C8" w:rsidRPr="00877AA5" w:rsidRDefault="00B827C8" w:rsidP="00B82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11654FB" w14:textId="05E69B29" w:rsidR="00406200" w:rsidRPr="006B3541" w:rsidRDefault="0061009E" w:rsidP="00F054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77AA5">
        <w:rPr>
          <w:rFonts w:ascii="Times New Roman" w:hAnsi="Times New Roman" w:cs="Times New Roman"/>
          <w:sz w:val="24"/>
          <w:szCs w:val="24"/>
          <w:lang w:val="hr-HR"/>
        </w:rPr>
        <w:t>Općina Gračac će na temelju Socijaln</w:t>
      </w:r>
      <w:r w:rsidR="00584116" w:rsidRPr="00877AA5">
        <w:rPr>
          <w:rFonts w:ascii="Times New Roman" w:hAnsi="Times New Roman" w:cs="Times New Roman"/>
          <w:sz w:val="24"/>
          <w:szCs w:val="24"/>
          <w:lang w:val="hr-HR"/>
        </w:rPr>
        <w:t>og programa Općine Gračac za 202</w:t>
      </w:r>
      <w:r w:rsidR="009B6BB1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. godinu </w:t>
      </w:r>
      <w:r w:rsidR="00406200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umirovljenici</w:t>
      </w:r>
      <w:r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ma</w:t>
      </w:r>
      <w:r w:rsidR="00406200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 prebivalištem na području Općine Gračac </w:t>
      </w:r>
      <w:r w:rsidR="00F054B1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koji imaju mirovin</w:t>
      </w:r>
      <w:r w:rsidR="009D1BF7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="00F054B1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9D1BF7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ukupnom iznosu (tuzemna </w:t>
      </w:r>
      <w:r w:rsidR="0042478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+ </w:t>
      </w:r>
      <w:r w:rsidR="009D1BF7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inozemna) do</w:t>
      </w:r>
      <w:r w:rsidR="00F054B1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9B6BB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3</w:t>
      </w:r>
      <w:r w:rsidR="00EE5D7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5</w:t>
      </w:r>
      <w:r w:rsidR="009B6BB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</w:t>
      </w:r>
      <w:r w:rsidR="006B354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,00 eura</w:t>
      </w:r>
      <w:r w:rsidR="009B6BB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,</w:t>
      </w:r>
      <w:r w:rsidR="006B354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isplatiti</w:t>
      </w:r>
      <w:r w:rsidR="00406200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jednokratnu novčanu pomoć u prigodi božićnih blagdana.</w:t>
      </w:r>
      <w:r w:rsidR="00180DE5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AB7875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Točan iznos</w:t>
      </w:r>
      <w:r w:rsidR="00180DE5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pomoći po umirovljeniku odredit će se nakon zatvaranja ovog poziva </w:t>
      </w:r>
      <w:r w:rsidR="00AB7875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raspodjelom osiguranih sredstava </w:t>
      </w:r>
      <w:r w:rsidR="00180DE5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podnositelje koji podnesu pravodobne i potpune zahtjeve te ispune kriterije poziva. </w:t>
      </w:r>
      <w:r w:rsidR="00406200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00C70E82" w14:textId="77777777" w:rsidR="00B827C8" w:rsidRPr="00877AA5" w:rsidRDefault="00406200" w:rsidP="00F054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Kako bi </w:t>
      </w:r>
      <w:r w:rsidR="00ED6435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>ostvari</w:t>
      </w:r>
      <w:r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li ovo pravo, umirovljenici su obvezni </w:t>
      </w:r>
      <w:r w:rsidR="00AE11B9" w:rsidRPr="006B35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podnijeti </w:t>
      </w:r>
      <w:r w:rsidRPr="00877AA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Zahtjev</w:t>
      </w:r>
      <w:r w:rsidR="00B827C8" w:rsidRPr="00877AA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6F84454D" w14:textId="77777777" w:rsidR="00B827C8" w:rsidRPr="006B3541" w:rsidRDefault="00B827C8" w:rsidP="00F054B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B3541">
        <w:rPr>
          <w:rFonts w:ascii="Times New Roman" w:hAnsi="Times New Roman" w:cs="Times New Roman"/>
          <w:sz w:val="24"/>
          <w:szCs w:val="24"/>
          <w:lang w:val="hr-HR"/>
        </w:rPr>
        <w:t>Obrazac zahtjeva može se preuzeti osobno u Općin</w:t>
      </w:r>
      <w:r w:rsidR="00C57E86" w:rsidRPr="006B3541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6B3541">
        <w:rPr>
          <w:rFonts w:ascii="Times New Roman" w:hAnsi="Times New Roman" w:cs="Times New Roman"/>
          <w:sz w:val="24"/>
          <w:szCs w:val="24"/>
          <w:lang w:val="hr-HR"/>
        </w:rPr>
        <w:t xml:space="preserve"> Gračac ili na službenoj internetskoj stranici Općine Gračac </w:t>
      </w:r>
      <w:hyperlink r:id="rId7" w:history="1">
        <w:r w:rsidRPr="006B3541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www.gracac.hr</w:t>
        </w:r>
      </w:hyperlink>
      <w:r w:rsidRPr="006B3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208B1" w:rsidRPr="006B35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0637E08" w14:textId="71832F31" w:rsidR="00B827C8" w:rsidRPr="006B3541" w:rsidRDefault="00B827C8" w:rsidP="00F054B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B3541">
        <w:rPr>
          <w:rFonts w:ascii="Times New Roman" w:hAnsi="Times New Roman" w:cs="Times New Roman"/>
          <w:sz w:val="24"/>
          <w:szCs w:val="24"/>
          <w:lang w:val="hr-HR"/>
        </w:rPr>
        <w:t xml:space="preserve">Zahtjevi za ostvarivanje </w:t>
      </w:r>
      <w:r w:rsidRPr="003C5389">
        <w:rPr>
          <w:rFonts w:ascii="Times New Roman" w:hAnsi="Times New Roman" w:cs="Times New Roman"/>
          <w:sz w:val="24"/>
          <w:szCs w:val="24"/>
          <w:lang w:val="hr-HR"/>
        </w:rPr>
        <w:t xml:space="preserve">prava na </w:t>
      </w:r>
      <w:r w:rsidRPr="003C538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jednokratnu novčanu pomoć u prigodi božićnih blagdana </w:t>
      </w:r>
      <w:r w:rsidRPr="003C5389">
        <w:rPr>
          <w:rFonts w:ascii="Times New Roman" w:hAnsi="Times New Roman" w:cs="Times New Roman"/>
          <w:sz w:val="24"/>
          <w:szCs w:val="24"/>
          <w:lang w:val="hr-HR"/>
        </w:rPr>
        <w:t xml:space="preserve">mogu se podnositi najkasnije do </w:t>
      </w:r>
      <w:r w:rsidR="006F3E45" w:rsidRPr="003C5389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3C5389" w:rsidRPr="003C5389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B328E9" w:rsidRPr="003C53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6F3E45" w:rsidRPr="003C5389">
        <w:rPr>
          <w:rFonts w:ascii="Times New Roman" w:hAnsi="Times New Roman" w:cs="Times New Roman"/>
          <w:b/>
          <w:sz w:val="24"/>
          <w:szCs w:val="24"/>
          <w:lang w:val="hr-HR"/>
        </w:rPr>
        <w:t>studenog</w:t>
      </w:r>
      <w:r w:rsidR="00584116" w:rsidRPr="003C53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202</w:t>
      </w:r>
      <w:r w:rsidR="009B6BB1" w:rsidRPr="003C5389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584116" w:rsidRPr="003C538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3C53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3C5389">
        <w:rPr>
          <w:rFonts w:ascii="Times New Roman" w:hAnsi="Times New Roman" w:cs="Times New Roman"/>
          <w:sz w:val="24"/>
          <w:szCs w:val="24"/>
          <w:lang w:val="hr-HR"/>
        </w:rPr>
        <w:t>godine.</w:t>
      </w:r>
      <w:r w:rsidRPr="006B35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3E6BCDE" w14:textId="77777777" w:rsidR="00B827C8" w:rsidRPr="00877AA5" w:rsidRDefault="00B827C8" w:rsidP="00B827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</w:p>
    <w:p w14:paraId="05E860D3" w14:textId="77777777" w:rsidR="00B827C8" w:rsidRPr="00877AA5" w:rsidRDefault="00B827C8" w:rsidP="00B827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877A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>Zahtjevu je potrebno priložiti:</w:t>
      </w:r>
    </w:p>
    <w:p w14:paraId="03DBA0F0" w14:textId="77777777" w:rsidR="00424789" w:rsidRDefault="00424789" w:rsidP="00424789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</w:pPr>
      <w:bookmarkStart w:id="1" w:name="_Hlk149805025"/>
      <w:r>
        <w:t>Preslika osobne iskaznice podnositelja zahtjeva</w:t>
      </w:r>
    </w:p>
    <w:p w14:paraId="1BB9DADA" w14:textId="0DE79E5B" w:rsidR="00424789" w:rsidRDefault="00424789" w:rsidP="00424789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</w:pPr>
      <w:r>
        <w:t xml:space="preserve">Preslika </w:t>
      </w:r>
      <w:r w:rsidR="006F3E45" w:rsidRPr="006F3E45">
        <w:t>zadnjeg odreska od mirovine</w:t>
      </w:r>
      <w:r w:rsidR="006F3E45">
        <w:t xml:space="preserve"> (mirovina iz RH)</w:t>
      </w:r>
    </w:p>
    <w:p w14:paraId="231C5CEF" w14:textId="6D1FAA75" w:rsidR="006F3E45" w:rsidRPr="006F3E45" w:rsidRDefault="006F3E45" w:rsidP="00424789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</w:pPr>
      <w:r w:rsidRPr="006F3E45">
        <w:t>Presliku zadnjeg odreska inozemne mirovine ili potvrdu o visini iste (mirovina iz in</w:t>
      </w:r>
      <w:r>
        <w:t>ozemstva (BiH, Slovenija, Srbija, Njemačka, Švicarska, Austrija…))</w:t>
      </w:r>
      <w:r w:rsidRPr="006F3E45">
        <w:t xml:space="preserve"> </w:t>
      </w:r>
    </w:p>
    <w:p w14:paraId="579386BC" w14:textId="39D35C5D" w:rsidR="00424789" w:rsidRDefault="00A04865" w:rsidP="00424789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</w:pPr>
      <w:bookmarkStart w:id="2" w:name="_Hlk149810681"/>
      <w:r w:rsidRPr="00A04865">
        <w:t>Presliku tekućeg ili žiro računa podnositelja s IBAN brojem</w:t>
      </w:r>
      <w:r>
        <w:t xml:space="preserve"> </w:t>
      </w:r>
      <w:r w:rsidR="006F3E45" w:rsidRPr="006F3E45">
        <w:t xml:space="preserve">ili potvrdu banke o IBAN računu </w:t>
      </w:r>
      <w:r w:rsidR="00424789" w:rsidRPr="006B3541">
        <w:t>(u slučaju zaštićenog računa obvezno najaviti u FINI uplatu Općine)</w:t>
      </w:r>
    </w:p>
    <w:bookmarkEnd w:id="1"/>
    <w:bookmarkEnd w:id="2"/>
    <w:p w14:paraId="7F8CEA44" w14:textId="77777777" w:rsidR="00877AA5" w:rsidRPr="00877AA5" w:rsidRDefault="00303771" w:rsidP="00877AA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877A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</w:t>
      </w:r>
      <w:r w:rsidR="00584116" w:rsidRPr="00424789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</w:t>
      </w:r>
    </w:p>
    <w:p w14:paraId="5C042D5C" w14:textId="77777777" w:rsidR="00584116" w:rsidRPr="00424789" w:rsidRDefault="00877AA5" w:rsidP="00877AA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424789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                      </w:t>
      </w:r>
      <w:r w:rsidR="00584116" w:rsidRPr="00424789">
        <w:rPr>
          <w:rFonts w:ascii="Times New Roman" w:eastAsia="Calibri" w:hAnsi="Times New Roman" w:cs="Times New Roman"/>
          <w:b/>
          <w:sz w:val="24"/>
          <w:szCs w:val="24"/>
          <w:lang w:val="hr-HR"/>
        </w:rPr>
        <w:t>OPĆINSK</w:t>
      </w:r>
      <w:r w:rsidRPr="00424789">
        <w:rPr>
          <w:rFonts w:ascii="Times New Roman" w:eastAsia="Calibri" w:hAnsi="Times New Roman" w:cs="Times New Roman"/>
          <w:b/>
          <w:sz w:val="24"/>
          <w:szCs w:val="24"/>
          <w:lang w:val="hr-HR"/>
        </w:rPr>
        <w:t>I</w:t>
      </w:r>
      <w:r w:rsidR="00584116" w:rsidRPr="00424789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NAČELNIK</w:t>
      </w:r>
      <w:r w:rsidR="009D1BF7" w:rsidRPr="00424789">
        <w:rPr>
          <w:rFonts w:ascii="Times New Roman" w:eastAsia="Calibri" w:hAnsi="Times New Roman" w:cs="Times New Roman"/>
          <w:b/>
          <w:sz w:val="24"/>
          <w:szCs w:val="24"/>
          <w:lang w:val="hr-HR"/>
        </w:rPr>
        <w:t>:</w:t>
      </w:r>
    </w:p>
    <w:p w14:paraId="274D099A" w14:textId="77777777" w:rsidR="00406200" w:rsidRPr="00424789" w:rsidRDefault="00584116" w:rsidP="009D1BF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424789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                 Robert Juko, ing.</w:t>
      </w:r>
    </w:p>
    <w:p w14:paraId="0199EEA9" w14:textId="77777777" w:rsidR="006B3541" w:rsidRPr="00877AA5" w:rsidRDefault="006B3541" w:rsidP="009D1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B3541" w:rsidRPr="00877AA5" w:rsidSect="00642026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1407"/>
    <w:multiLevelType w:val="hybridMultilevel"/>
    <w:tmpl w:val="E7925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091"/>
    <w:multiLevelType w:val="hybridMultilevel"/>
    <w:tmpl w:val="3474A656"/>
    <w:lvl w:ilvl="0" w:tplc="2D6252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7C12"/>
    <w:multiLevelType w:val="hybridMultilevel"/>
    <w:tmpl w:val="3C26116A"/>
    <w:lvl w:ilvl="0" w:tplc="3F94A27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B7124"/>
    <w:multiLevelType w:val="hybridMultilevel"/>
    <w:tmpl w:val="6E482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43796">
    <w:abstractNumId w:val="2"/>
  </w:num>
  <w:num w:numId="2" w16cid:durableId="1446000087">
    <w:abstractNumId w:val="1"/>
  </w:num>
  <w:num w:numId="3" w16cid:durableId="542326475">
    <w:abstractNumId w:val="3"/>
  </w:num>
  <w:num w:numId="4" w16cid:durableId="133569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00"/>
    <w:rsid w:val="00020092"/>
    <w:rsid w:val="0010517A"/>
    <w:rsid w:val="00180DE5"/>
    <w:rsid w:val="001B26B7"/>
    <w:rsid w:val="002208B1"/>
    <w:rsid w:val="00241E4B"/>
    <w:rsid w:val="002969A4"/>
    <w:rsid w:val="002A08A8"/>
    <w:rsid w:val="00303771"/>
    <w:rsid w:val="003501A1"/>
    <w:rsid w:val="003C5389"/>
    <w:rsid w:val="00406200"/>
    <w:rsid w:val="00424789"/>
    <w:rsid w:val="004B2930"/>
    <w:rsid w:val="00507851"/>
    <w:rsid w:val="00545AFE"/>
    <w:rsid w:val="00584116"/>
    <w:rsid w:val="005974C3"/>
    <w:rsid w:val="005B2522"/>
    <w:rsid w:val="005C160D"/>
    <w:rsid w:val="0061009E"/>
    <w:rsid w:val="00626DED"/>
    <w:rsid w:val="00642026"/>
    <w:rsid w:val="006B3541"/>
    <w:rsid w:val="006C2812"/>
    <w:rsid w:val="006F3E45"/>
    <w:rsid w:val="00717259"/>
    <w:rsid w:val="0073433A"/>
    <w:rsid w:val="007F2A21"/>
    <w:rsid w:val="00830BF7"/>
    <w:rsid w:val="008551BF"/>
    <w:rsid w:val="00877AA5"/>
    <w:rsid w:val="008A00D5"/>
    <w:rsid w:val="009028BC"/>
    <w:rsid w:val="009B6BB1"/>
    <w:rsid w:val="009D1BF7"/>
    <w:rsid w:val="00A04865"/>
    <w:rsid w:val="00A3421F"/>
    <w:rsid w:val="00A41E2A"/>
    <w:rsid w:val="00AA4335"/>
    <w:rsid w:val="00AB6B1B"/>
    <w:rsid w:val="00AB7875"/>
    <w:rsid w:val="00AE11B9"/>
    <w:rsid w:val="00AF53EA"/>
    <w:rsid w:val="00B328E9"/>
    <w:rsid w:val="00B827C8"/>
    <w:rsid w:val="00BD40B0"/>
    <w:rsid w:val="00C32847"/>
    <w:rsid w:val="00C57E86"/>
    <w:rsid w:val="00C6682C"/>
    <w:rsid w:val="00C76866"/>
    <w:rsid w:val="00C91826"/>
    <w:rsid w:val="00D32DA3"/>
    <w:rsid w:val="00D7776A"/>
    <w:rsid w:val="00EB7640"/>
    <w:rsid w:val="00ED6435"/>
    <w:rsid w:val="00EE5D76"/>
    <w:rsid w:val="00F054B1"/>
    <w:rsid w:val="00F54788"/>
    <w:rsid w:val="00F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B649"/>
  <w15:docId w15:val="{F4900275-2538-46D2-8D2D-AC21FD96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1B9"/>
    <w:pPr>
      <w:ind w:left="720"/>
      <w:contextualSpacing/>
    </w:pPr>
  </w:style>
  <w:style w:type="table" w:styleId="Reetkatablice">
    <w:name w:val="Table Grid"/>
    <w:basedOn w:val="Obinatablica"/>
    <w:uiPriority w:val="59"/>
    <w:rsid w:val="00F5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827C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6B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Korisnik</cp:lastModifiedBy>
  <cp:revision>5</cp:revision>
  <cp:lastPrinted>2022-11-08T11:21:00Z</cp:lastPrinted>
  <dcterms:created xsi:type="dcterms:W3CDTF">2024-10-24T07:07:00Z</dcterms:created>
  <dcterms:modified xsi:type="dcterms:W3CDTF">2024-10-28T09:51:00Z</dcterms:modified>
</cp:coreProperties>
</file>