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22ACC" w14:textId="77777777"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D3095AD" w14:textId="77777777"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BEABEDA" w14:textId="77777777"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7216" behindDoc="1" locked="0" layoutInCell="1" allowOverlap="1" wp14:anchorId="21DA5322" wp14:editId="4FB40F43">
            <wp:simplePos x="0" y="0"/>
            <wp:positionH relativeFrom="column">
              <wp:posOffset>593090</wp:posOffset>
            </wp:positionH>
            <wp:positionV relativeFrom="paragraph">
              <wp:posOffset>-375285</wp:posOffset>
            </wp:positionV>
            <wp:extent cx="486410" cy="637540"/>
            <wp:effectExtent l="0" t="0" r="8890" b="0"/>
            <wp:wrapNone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88318" w14:textId="77777777" w:rsidR="009C3B90" w:rsidRPr="00846CEE" w:rsidRDefault="009C3B90" w:rsidP="009C3B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6B9F7A7" w14:textId="77777777" w:rsidR="009C3B90" w:rsidRPr="00846CEE" w:rsidRDefault="009C3B90" w:rsidP="009C3B9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175E8388" w14:textId="77777777" w:rsidR="009C3B90" w:rsidRPr="00846CEE" w:rsidRDefault="009C3B90" w:rsidP="009C3B9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ZADARSKA  ŽUPANIJA</w:t>
      </w:r>
    </w:p>
    <w:p w14:paraId="1FE8C549" w14:textId="77777777" w:rsidR="009C3B90" w:rsidRPr="00005DAA" w:rsidRDefault="00000000" w:rsidP="009C3B9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12"/>
          <w:szCs w:val="12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object w:dxaOrig="1440" w:dyaOrig="1440" w14:anchorId="49BA5F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.5pt;margin-top:4pt;width:21.8pt;height:27.8pt;z-index:-251658240">
            <v:imagedata r:id="rId7" o:title=""/>
          </v:shape>
          <o:OLEObject Type="Embed" ProgID="CorelDRAW.Graphic.10" ShapeID="_x0000_s1026" DrawAspect="Content" ObjectID="_1804575004" r:id="rId8"/>
        </w:object>
      </w:r>
      <w:r w:rsidR="009C3B90" w:rsidRPr="00846C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14:paraId="3FE542EF" w14:textId="77777777" w:rsidR="00005DAA" w:rsidRDefault="009C3B90" w:rsidP="009C3B90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46C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Pr="00846CE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GRAČAC</w:t>
      </w:r>
    </w:p>
    <w:p w14:paraId="59459441" w14:textId="0B1DDDF9" w:rsidR="009C3B90" w:rsidRPr="00846CEE" w:rsidRDefault="00005DAA" w:rsidP="009C3B9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FA3BF5">
        <w:rPr>
          <w:rFonts w:ascii="Times New Roman" w:eastAsia="Calibri" w:hAnsi="Times New Roman" w:cs="Times New Roman"/>
          <w:b/>
          <w:sz w:val="24"/>
          <w:szCs w:val="24"/>
        </w:rPr>
        <w:t>OPĆINSKI NAČELNIK</w:t>
      </w:r>
    </w:p>
    <w:p w14:paraId="5D555BC0" w14:textId="77777777" w:rsidR="009C3B90" w:rsidRPr="00005DAA" w:rsidRDefault="009C3B90" w:rsidP="009C3B90">
      <w:pPr>
        <w:tabs>
          <w:tab w:val="left" w:pos="199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  <w:r w:rsidRPr="00005DAA"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  <w:tab/>
      </w:r>
    </w:p>
    <w:p w14:paraId="2EADC24C" w14:textId="644180DC" w:rsidR="000818FC" w:rsidRPr="000818FC" w:rsidRDefault="000818FC" w:rsidP="000818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818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 402-01/2</w:t>
      </w:r>
      <w:r w:rsidR="001C5FF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0818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-01/1</w:t>
      </w:r>
    </w:p>
    <w:p w14:paraId="5B03A683" w14:textId="7557066C" w:rsidR="000818FC" w:rsidRPr="000818FC" w:rsidRDefault="000818FC" w:rsidP="000818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818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 2198-31-01-2</w:t>
      </w:r>
      <w:r w:rsidR="007F17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0818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1C5FF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24</w:t>
      </w:r>
    </w:p>
    <w:p w14:paraId="3617E5AE" w14:textId="4A19E315" w:rsidR="009C3B90" w:rsidRPr="00846CEE" w:rsidRDefault="000818FC" w:rsidP="000818F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818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Gračac, 2</w:t>
      </w:r>
      <w:r w:rsidR="007F173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Pr="000818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ožujka 202</w:t>
      </w:r>
      <w:r w:rsidR="001C5FF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0818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</w:p>
    <w:p w14:paraId="4DD301E0" w14:textId="77777777" w:rsidR="009C3B90" w:rsidRPr="00846CEE" w:rsidRDefault="009C3B90" w:rsidP="009C3B9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FBDB06" w14:textId="7FA0ED97" w:rsidR="00005DAA" w:rsidRPr="001050AA" w:rsidRDefault="009C3B90" w:rsidP="00B36E9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050AA">
        <w:rPr>
          <w:rFonts w:ascii="Times New Roman" w:eastAsia="Calibri" w:hAnsi="Times New Roman" w:cs="Times New Roman"/>
        </w:rPr>
        <w:t>Na temelju članka 29. Pravilnika o financiranju programa javnih potreba Općine Gračac (Službeni glasnik Općine Gračac 5/15, 1/16</w:t>
      </w:r>
      <w:r w:rsidR="00846CEE" w:rsidRPr="001050AA">
        <w:rPr>
          <w:rFonts w:ascii="Times New Roman" w:eastAsia="Calibri" w:hAnsi="Times New Roman" w:cs="Times New Roman"/>
        </w:rPr>
        <w:t xml:space="preserve"> i 6/19</w:t>
      </w:r>
      <w:r w:rsidRPr="001050AA">
        <w:rPr>
          <w:rFonts w:ascii="Times New Roman" w:eastAsia="Calibri" w:hAnsi="Times New Roman" w:cs="Times New Roman"/>
        </w:rPr>
        <w:t xml:space="preserve">), po provedenom Javnom natječaju za financiranje programa/projekata/ manifestacija udruga i ostalih organizacija civilnog društva u okviru javnih potreba Općine Gračac u </w:t>
      </w:r>
      <w:r w:rsidR="000818FC">
        <w:rPr>
          <w:rFonts w:ascii="Times New Roman" w:eastAsia="Calibri" w:hAnsi="Times New Roman" w:cs="Times New Roman"/>
        </w:rPr>
        <w:t>202</w:t>
      </w:r>
      <w:r w:rsidR="001C5FF4">
        <w:rPr>
          <w:rFonts w:ascii="Times New Roman" w:eastAsia="Calibri" w:hAnsi="Times New Roman" w:cs="Times New Roman"/>
        </w:rPr>
        <w:t>5</w:t>
      </w:r>
      <w:r w:rsidRPr="001050AA">
        <w:rPr>
          <w:rFonts w:ascii="Times New Roman" w:eastAsia="Calibri" w:hAnsi="Times New Roman" w:cs="Times New Roman"/>
        </w:rPr>
        <w:t xml:space="preserve">. godini, </w:t>
      </w:r>
      <w:r w:rsidR="00005DAA" w:rsidRPr="001050AA">
        <w:rPr>
          <w:rFonts w:ascii="Times New Roman" w:eastAsia="Calibri" w:hAnsi="Times New Roman" w:cs="Times New Roman"/>
        </w:rPr>
        <w:t xml:space="preserve">po prijedlogu Povjerenstva za procjenu prijavljenih programa i/ili projekata pristiglih na „Javni natječaj za financiranje programa/projekata/ manifestacija udruga i ostalih organizacija civilnog društva u okviru javnih potreba Općine Gračac u </w:t>
      </w:r>
      <w:r w:rsidR="000818FC">
        <w:rPr>
          <w:rFonts w:ascii="Times New Roman" w:eastAsia="Calibri" w:hAnsi="Times New Roman" w:cs="Times New Roman"/>
        </w:rPr>
        <w:t>202</w:t>
      </w:r>
      <w:r w:rsidR="00FA3BF5">
        <w:rPr>
          <w:rFonts w:ascii="Times New Roman" w:eastAsia="Calibri" w:hAnsi="Times New Roman" w:cs="Times New Roman"/>
        </w:rPr>
        <w:t>5</w:t>
      </w:r>
      <w:r w:rsidR="00005DAA" w:rsidRPr="001050AA">
        <w:rPr>
          <w:rFonts w:ascii="Times New Roman" w:eastAsia="Calibri" w:hAnsi="Times New Roman" w:cs="Times New Roman"/>
        </w:rPr>
        <w:t xml:space="preserve">. godini“ iz područja sporta, </w:t>
      </w:r>
      <w:r w:rsidR="00EE3718">
        <w:rPr>
          <w:rFonts w:ascii="Times New Roman" w:eastAsia="Calibri" w:hAnsi="Times New Roman" w:cs="Times New Roman"/>
        </w:rPr>
        <w:t xml:space="preserve">socijalne </w:t>
      </w:r>
      <w:r w:rsidR="00005DAA" w:rsidRPr="001050AA">
        <w:rPr>
          <w:rFonts w:ascii="Times New Roman" w:eastAsia="Calibri" w:hAnsi="Times New Roman" w:cs="Times New Roman"/>
        </w:rPr>
        <w:t xml:space="preserve">skrbi i </w:t>
      </w:r>
      <w:r w:rsidR="00FA3BF5" w:rsidRPr="00FA3BF5">
        <w:rPr>
          <w:rFonts w:ascii="Times New Roman" w:eastAsia="Calibri" w:hAnsi="Times New Roman" w:cs="Times New Roman"/>
        </w:rPr>
        <w:t>promicanje vrijednosti Domovinskog rata</w:t>
      </w:r>
      <w:r w:rsidR="00005DAA" w:rsidRPr="001050AA">
        <w:rPr>
          <w:rFonts w:ascii="Times New Roman" w:eastAsia="Calibri" w:hAnsi="Times New Roman" w:cs="Times New Roman"/>
        </w:rPr>
        <w:t xml:space="preserve">, </w:t>
      </w:r>
      <w:r w:rsidR="005D5C23" w:rsidRPr="001050AA">
        <w:rPr>
          <w:rFonts w:ascii="Times New Roman" w:eastAsia="Calibri" w:hAnsi="Times New Roman" w:cs="Times New Roman"/>
        </w:rPr>
        <w:t>Općinski načelnik Općine Gračac</w:t>
      </w:r>
      <w:r w:rsidR="00005DAA" w:rsidRPr="001050AA">
        <w:rPr>
          <w:rFonts w:ascii="Times New Roman" w:eastAsia="Calibri" w:hAnsi="Times New Roman" w:cs="Times New Roman"/>
        </w:rPr>
        <w:t>, donosi</w:t>
      </w:r>
    </w:p>
    <w:p w14:paraId="030E3732" w14:textId="77777777" w:rsidR="00005DAA" w:rsidRPr="001050AA" w:rsidRDefault="00005DAA" w:rsidP="00B36E9B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15DDFE5B" w14:textId="77777777" w:rsidR="000F26D9" w:rsidRDefault="00005DAA" w:rsidP="00B36E9B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050AA">
        <w:rPr>
          <w:rFonts w:ascii="Times New Roman" w:eastAsia="Calibri" w:hAnsi="Times New Roman" w:cs="Times New Roman"/>
          <w:b/>
        </w:rPr>
        <w:t xml:space="preserve">Odluku </w:t>
      </w:r>
    </w:p>
    <w:p w14:paraId="72793533" w14:textId="77777777" w:rsidR="000F26D9" w:rsidRDefault="00005DAA" w:rsidP="00B36E9B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050AA">
        <w:rPr>
          <w:rFonts w:ascii="Times New Roman" w:eastAsia="Calibri" w:hAnsi="Times New Roman" w:cs="Times New Roman"/>
          <w:b/>
        </w:rPr>
        <w:t xml:space="preserve">o odobravanju i raspoređivanju financijskih sredstava </w:t>
      </w:r>
    </w:p>
    <w:p w14:paraId="69D63972" w14:textId="77777777" w:rsidR="000F26D9" w:rsidRDefault="00005DAA" w:rsidP="00B36E9B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050AA">
        <w:rPr>
          <w:rFonts w:ascii="Times New Roman" w:eastAsia="Calibri" w:hAnsi="Times New Roman" w:cs="Times New Roman"/>
          <w:b/>
        </w:rPr>
        <w:t xml:space="preserve">programima/projektima/manifestacijama udruga i ostalih organizacija civilnog društva </w:t>
      </w:r>
    </w:p>
    <w:p w14:paraId="53682D9D" w14:textId="2EFAE2A9" w:rsidR="00073717" w:rsidRPr="001050AA" w:rsidRDefault="00005DAA" w:rsidP="00B36E9B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050AA">
        <w:rPr>
          <w:rFonts w:ascii="Times New Roman" w:eastAsia="Calibri" w:hAnsi="Times New Roman" w:cs="Times New Roman"/>
          <w:b/>
        </w:rPr>
        <w:t xml:space="preserve">u okviru javnih potreba Općine Gračac u </w:t>
      </w:r>
      <w:r w:rsidR="000818FC">
        <w:rPr>
          <w:rFonts w:ascii="Times New Roman" w:eastAsia="Calibri" w:hAnsi="Times New Roman" w:cs="Times New Roman"/>
          <w:b/>
        </w:rPr>
        <w:t>202</w:t>
      </w:r>
      <w:r w:rsidR="00FA3BF5">
        <w:rPr>
          <w:rFonts w:ascii="Times New Roman" w:eastAsia="Calibri" w:hAnsi="Times New Roman" w:cs="Times New Roman"/>
          <w:b/>
        </w:rPr>
        <w:t>5</w:t>
      </w:r>
      <w:r w:rsidRPr="001050AA">
        <w:rPr>
          <w:rFonts w:ascii="Times New Roman" w:eastAsia="Calibri" w:hAnsi="Times New Roman" w:cs="Times New Roman"/>
          <w:b/>
        </w:rPr>
        <w:t xml:space="preserve">. </w:t>
      </w:r>
      <w:r w:rsidR="00B36E9B" w:rsidRPr="001050AA">
        <w:rPr>
          <w:rFonts w:ascii="Times New Roman" w:eastAsia="Calibri" w:hAnsi="Times New Roman" w:cs="Times New Roman"/>
          <w:b/>
        </w:rPr>
        <w:t>g</w:t>
      </w:r>
      <w:r w:rsidRPr="001050AA">
        <w:rPr>
          <w:rFonts w:ascii="Times New Roman" w:eastAsia="Calibri" w:hAnsi="Times New Roman" w:cs="Times New Roman"/>
          <w:b/>
        </w:rPr>
        <w:t>odini</w:t>
      </w:r>
    </w:p>
    <w:p w14:paraId="5EAABF92" w14:textId="77777777" w:rsidR="00005DAA" w:rsidRPr="001050AA" w:rsidRDefault="00005DAA" w:rsidP="00B36E9B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57842538" w14:textId="77777777" w:rsidR="00073717" w:rsidRPr="00293DC0" w:rsidRDefault="00073717" w:rsidP="00B36E9B">
      <w:pPr>
        <w:pStyle w:val="Obiniteks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93DC0">
        <w:rPr>
          <w:rFonts w:ascii="Times New Roman" w:hAnsi="Times New Roman" w:cs="Times New Roman"/>
          <w:b/>
          <w:bCs/>
          <w:sz w:val="22"/>
          <w:szCs w:val="22"/>
        </w:rPr>
        <w:t>Članak 1.</w:t>
      </w:r>
    </w:p>
    <w:p w14:paraId="0394C5BD" w14:textId="0462AE7E" w:rsidR="00005DAA" w:rsidRPr="001050AA" w:rsidRDefault="00723213" w:rsidP="00B36E9B">
      <w:pPr>
        <w:pStyle w:val="Obinitek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50AA">
        <w:rPr>
          <w:rFonts w:ascii="Times New Roman" w:hAnsi="Times New Roman" w:cs="Times New Roman"/>
          <w:sz w:val="22"/>
          <w:szCs w:val="22"/>
        </w:rPr>
        <w:t>Ovi</w:t>
      </w:r>
      <w:r w:rsidR="00073717" w:rsidRPr="001050AA">
        <w:rPr>
          <w:rFonts w:ascii="Times New Roman" w:hAnsi="Times New Roman" w:cs="Times New Roman"/>
          <w:sz w:val="22"/>
          <w:szCs w:val="22"/>
        </w:rPr>
        <w:t xml:space="preserve">m </w:t>
      </w:r>
      <w:r w:rsidR="00BD3AE6" w:rsidRPr="001050AA">
        <w:rPr>
          <w:rFonts w:ascii="Times New Roman" w:hAnsi="Times New Roman" w:cs="Times New Roman"/>
          <w:sz w:val="22"/>
          <w:szCs w:val="22"/>
        </w:rPr>
        <w:t>Odlukom</w:t>
      </w:r>
      <w:r w:rsidR="00073717" w:rsidRPr="001050AA">
        <w:rPr>
          <w:rFonts w:ascii="Times New Roman" w:hAnsi="Times New Roman" w:cs="Times New Roman"/>
          <w:sz w:val="22"/>
          <w:szCs w:val="22"/>
        </w:rPr>
        <w:t xml:space="preserve"> odobravaju se i raspoređuju financijska sredstva </w:t>
      </w:r>
      <w:r w:rsidR="009C3B90" w:rsidRPr="001050AA">
        <w:rPr>
          <w:rFonts w:ascii="Times New Roman" w:hAnsi="Times New Roman" w:cs="Times New Roman"/>
          <w:sz w:val="22"/>
          <w:szCs w:val="22"/>
        </w:rPr>
        <w:t xml:space="preserve">programima/projektima/manifestacijama </w:t>
      </w:r>
      <w:r w:rsidR="00242D5E" w:rsidRPr="001050AA">
        <w:rPr>
          <w:rFonts w:ascii="Times New Roman" w:eastAsia="Calibri" w:hAnsi="Times New Roman" w:cs="Times New Roman"/>
          <w:sz w:val="22"/>
          <w:szCs w:val="22"/>
        </w:rPr>
        <w:t>udruga i ostalih organizacija civilnog društva</w:t>
      </w:r>
      <w:r w:rsidR="00242D5E" w:rsidRPr="001050AA">
        <w:rPr>
          <w:rFonts w:ascii="Times New Roman" w:hAnsi="Times New Roman" w:cs="Times New Roman"/>
          <w:sz w:val="22"/>
          <w:szCs w:val="22"/>
        </w:rPr>
        <w:t xml:space="preserve"> </w:t>
      </w:r>
      <w:r w:rsidR="009C3B90" w:rsidRPr="001050AA">
        <w:rPr>
          <w:rFonts w:ascii="Times New Roman" w:hAnsi="Times New Roman" w:cs="Times New Roman"/>
          <w:sz w:val="22"/>
          <w:szCs w:val="22"/>
        </w:rPr>
        <w:t>u okviru javnih</w:t>
      </w:r>
      <w:r w:rsidR="004E21C4" w:rsidRPr="001050AA">
        <w:rPr>
          <w:rFonts w:ascii="Times New Roman" w:hAnsi="Times New Roman" w:cs="Times New Roman"/>
          <w:sz w:val="22"/>
          <w:szCs w:val="22"/>
        </w:rPr>
        <w:t xml:space="preserve"> potreba Općine Gračac u </w:t>
      </w:r>
      <w:r w:rsidR="000818FC">
        <w:rPr>
          <w:rFonts w:ascii="Times New Roman" w:hAnsi="Times New Roman" w:cs="Times New Roman"/>
          <w:sz w:val="22"/>
          <w:szCs w:val="22"/>
        </w:rPr>
        <w:t>202</w:t>
      </w:r>
      <w:r w:rsidR="00FA3BF5">
        <w:rPr>
          <w:rFonts w:ascii="Times New Roman" w:hAnsi="Times New Roman" w:cs="Times New Roman"/>
          <w:sz w:val="22"/>
          <w:szCs w:val="22"/>
        </w:rPr>
        <w:t>5</w:t>
      </w:r>
      <w:r w:rsidR="004E21C4" w:rsidRPr="001050AA">
        <w:rPr>
          <w:rFonts w:ascii="Times New Roman" w:hAnsi="Times New Roman" w:cs="Times New Roman"/>
          <w:sz w:val="22"/>
          <w:szCs w:val="22"/>
        </w:rPr>
        <w:t>. g</w:t>
      </w:r>
      <w:r w:rsidR="009C3B90" w:rsidRPr="001050AA">
        <w:rPr>
          <w:rFonts w:ascii="Times New Roman" w:hAnsi="Times New Roman" w:cs="Times New Roman"/>
          <w:sz w:val="22"/>
          <w:szCs w:val="22"/>
        </w:rPr>
        <w:t>odini.</w:t>
      </w:r>
      <w:r w:rsidR="00005DAA" w:rsidRPr="001050A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72A8D1" w14:textId="77777777" w:rsidR="00005DAA" w:rsidRPr="001050AA" w:rsidRDefault="00005DAA" w:rsidP="00B36E9B">
      <w:pPr>
        <w:pStyle w:val="Obinitek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2C34CDE" w14:textId="77777777" w:rsidR="00073717" w:rsidRPr="00293DC0" w:rsidRDefault="00005DAA" w:rsidP="00B36E9B">
      <w:pPr>
        <w:pStyle w:val="Obiniteks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93DC0">
        <w:rPr>
          <w:rFonts w:ascii="Times New Roman" w:hAnsi="Times New Roman" w:cs="Times New Roman"/>
          <w:b/>
          <w:bCs/>
          <w:sz w:val="22"/>
          <w:szCs w:val="22"/>
        </w:rPr>
        <w:t>Članak 2</w:t>
      </w:r>
    </w:p>
    <w:p w14:paraId="0968ACB4" w14:textId="45BD6F7B" w:rsidR="00073717" w:rsidRPr="001050AA" w:rsidRDefault="00005DAA" w:rsidP="00B36E9B">
      <w:pPr>
        <w:pStyle w:val="Obiniteks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050AA">
        <w:rPr>
          <w:rFonts w:ascii="Times New Roman" w:hAnsi="Times New Roman" w:cs="Times New Roman"/>
          <w:sz w:val="22"/>
          <w:szCs w:val="22"/>
        </w:rPr>
        <w:t>Odobravaju se i raspoređuju financijska sredstva za slijedeće programe i projekte udruga</w:t>
      </w:r>
      <w:r w:rsidRPr="001050AA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Pr="001050AA">
        <w:rPr>
          <w:rFonts w:ascii="Times New Roman" w:eastAsia="Calibri" w:hAnsi="Times New Roman" w:cs="Times New Roman"/>
          <w:sz w:val="22"/>
          <w:szCs w:val="22"/>
        </w:rPr>
        <w:t>i ostalih organizacija civilnog društva</w:t>
      </w:r>
      <w:r w:rsidRPr="001050AA">
        <w:rPr>
          <w:rFonts w:ascii="Times New Roman" w:hAnsi="Times New Roman" w:cs="Times New Roman"/>
          <w:sz w:val="22"/>
          <w:szCs w:val="22"/>
        </w:rPr>
        <w:t xml:space="preserve"> u okviru javnih potreba Općine Gračac u </w:t>
      </w:r>
      <w:r w:rsidR="000818FC">
        <w:rPr>
          <w:rFonts w:ascii="Times New Roman" w:hAnsi="Times New Roman" w:cs="Times New Roman"/>
          <w:sz w:val="22"/>
          <w:szCs w:val="22"/>
        </w:rPr>
        <w:t>202</w:t>
      </w:r>
      <w:r w:rsidR="00FA3BF5">
        <w:rPr>
          <w:rFonts w:ascii="Times New Roman" w:hAnsi="Times New Roman" w:cs="Times New Roman"/>
          <w:sz w:val="22"/>
          <w:szCs w:val="22"/>
        </w:rPr>
        <w:t>5</w:t>
      </w:r>
      <w:r w:rsidRPr="001050AA">
        <w:rPr>
          <w:rFonts w:ascii="Times New Roman" w:hAnsi="Times New Roman" w:cs="Times New Roman"/>
          <w:sz w:val="22"/>
          <w:szCs w:val="22"/>
        </w:rPr>
        <w:t>. godini</w:t>
      </w:r>
      <w:r w:rsidR="00073717" w:rsidRPr="001050AA">
        <w:rPr>
          <w:rFonts w:ascii="Times New Roman" w:hAnsi="Times New Roman" w:cs="Times New Roman"/>
          <w:sz w:val="22"/>
          <w:szCs w:val="22"/>
        </w:rPr>
        <w:t>:</w:t>
      </w:r>
    </w:p>
    <w:p w14:paraId="0FB636E2" w14:textId="77777777" w:rsidR="00846CEE" w:rsidRPr="00846CEE" w:rsidRDefault="00846CEE" w:rsidP="00073717">
      <w:pPr>
        <w:pStyle w:val="Obiniteks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2268"/>
        <w:gridCol w:w="2977"/>
        <w:gridCol w:w="1275"/>
      </w:tblGrid>
      <w:tr w:rsidR="00FA3BF5" w:rsidRPr="00712EB4" w14:paraId="4569F759" w14:textId="77777777" w:rsidTr="008D0714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C823D" w14:textId="77777777" w:rsidR="00FA3BF5" w:rsidRPr="00712EB4" w:rsidRDefault="00FA3BF5" w:rsidP="008D0714">
            <w:pPr>
              <w:spacing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bookmarkStart w:id="0" w:name="_Hlk100642351"/>
          </w:p>
          <w:p w14:paraId="32FD47BD" w14:textId="77777777" w:rsidR="00FA3BF5" w:rsidRPr="00712EB4" w:rsidRDefault="00FA3BF5" w:rsidP="008D0714">
            <w:pPr>
              <w:spacing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Redni broj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B5DA21" w14:textId="77777777" w:rsidR="00FA3BF5" w:rsidRPr="00712EB4" w:rsidRDefault="00FA3BF5" w:rsidP="008D0714">
            <w:pPr>
              <w:spacing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Prioritetno područje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DEDDF" w14:textId="77777777" w:rsidR="00FA3BF5" w:rsidRPr="00712EB4" w:rsidRDefault="00FA3BF5" w:rsidP="008D0714">
            <w:pPr>
              <w:spacing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Podnositelj</w:t>
            </w:r>
          </w:p>
          <w:p w14:paraId="4A1B3B3C" w14:textId="77777777" w:rsidR="00FA3BF5" w:rsidRPr="00712EB4" w:rsidRDefault="00FA3BF5" w:rsidP="008D0714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BC419E" w14:textId="77777777" w:rsidR="00FA3BF5" w:rsidRPr="00712EB4" w:rsidRDefault="00FA3BF5" w:rsidP="008D0714">
            <w:pPr>
              <w:spacing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7E2E158C" w14:textId="77777777" w:rsidR="00FA3BF5" w:rsidRPr="00712EB4" w:rsidRDefault="00FA3BF5" w:rsidP="008D0714">
            <w:pPr>
              <w:spacing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Projekt / program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FDA32E" w14:textId="77777777" w:rsidR="00FA3BF5" w:rsidRPr="00712EB4" w:rsidRDefault="00FA3BF5" w:rsidP="008D0714">
            <w:pPr>
              <w:spacing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Iznos odobrenih financijskih sredstava (€)</w:t>
            </w:r>
          </w:p>
        </w:tc>
      </w:tr>
      <w:tr w:rsidR="00FA3BF5" w:rsidRPr="00712EB4" w14:paraId="02E196BA" w14:textId="77777777" w:rsidTr="008D0714">
        <w:trPr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2F0CB" w14:textId="77777777" w:rsidR="00FA3BF5" w:rsidRPr="00712EB4" w:rsidRDefault="00FA3BF5" w:rsidP="008D071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C5EF5" w14:textId="77777777" w:rsidR="00FA3BF5" w:rsidRPr="00712EB4" w:rsidRDefault="00FA3BF5" w:rsidP="008D0714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SPORT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B438" w14:textId="77777777" w:rsidR="00FA3BF5" w:rsidRPr="00712EB4" w:rsidRDefault="00FA3BF5" w:rsidP="008D0714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SPORTSKO REKREACIJSKO DRUŠTVO GRAČAC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B2AB" w14:textId="77777777" w:rsidR="00FA3BF5" w:rsidRPr="00712EB4" w:rsidRDefault="00FA3BF5" w:rsidP="008D0714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D2593A">
              <w:rPr>
                <w:rFonts w:asciiTheme="majorBidi" w:hAnsiTheme="majorBidi" w:cstheme="majorBidi"/>
                <w:sz w:val="18"/>
                <w:szCs w:val="18"/>
              </w:rPr>
              <w:t>SPORTSKA REKREACIJA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41A4B" w14:textId="77777777" w:rsidR="00FA3BF5" w:rsidRPr="00712EB4" w:rsidRDefault="00FA3BF5" w:rsidP="008D071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eastAsia="hr-HR"/>
              </w:rPr>
            </w:pPr>
            <w:r w:rsidRPr="00712EB4">
              <w:rPr>
                <w:rFonts w:asciiTheme="majorBidi" w:eastAsia="Times New Roman" w:hAnsiTheme="majorBidi" w:cstheme="majorBidi"/>
                <w:sz w:val="18"/>
                <w:szCs w:val="18"/>
                <w:lang w:eastAsia="hr-HR"/>
              </w:rPr>
              <w:t>1.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hr-HR"/>
              </w:rPr>
              <w:t>500</w:t>
            </w:r>
            <w:r w:rsidRPr="00712EB4">
              <w:rPr>
                <w:rFonts w:asciiTheme="majorBidi" w:eastAsia="Times New Roman" w:hAnsiTheme="majorBidi" w:cstheme="majorBidi"/>
                <w:sz w:val="18"/>
                <w:szCs w:val="18"/>
                <w:lang w:eastAsia="hr-HR"/>
              </w:rPr>
              <w:t>,00</w:t>
            </w:r>
          </w:p>
        </w:tc>
      </w:tr>
      <w:tr w:rsidR="00FA3BF5" w:rsidRPr="00712EB4" w14:paraId="315458AA" w14:textId="77777777" w:rsidTr="008D0714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0B34" w14:textId="77777777" w:rsidR="00FA3BF5" w:rsidRPr="00712EB4" w:rsidRDefault="00FA3BF5" w:rsidP="008D071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A951F" w14:textId="77777777" w:rsidR="00FA3BF5" w:rsidRPr="00712EB4" w:rsidRDefault="00FA3BF5" w:rsidP="008D0714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SPORT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9ED3" w14:textId="77777777" w:rsidR="00FA3BF5" w:rsidRPr="00712EB4" w:rsidRDefault="00FA3BF5" w:rsidP="008D0714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MK AZALEA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4F951" w14:textId="77777777" w:rsidR="00FA3BF5" w:rsidRPr="00712EB4" w:rsidRDefault="00FA3BF5" w:rsidP="008D0714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D2593A">
              <w:rPr>
                <w:rFonts w:asciiTheme="majorBidi" w:hAnsiTheme="majorBidi" w:cstheme="majorBidi"/>
                <w:sz w:val="18"/>
                <w:szCs w:val="18"/>
              </w:rPr>
              <w:t>EXTREME ENDURO LIKA:THE LAND OF THE WOLF 202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D6B26" w14:textId="77777777" w:rsidR="00FA3BF5" w:rsidRPr="00712EB4" w:rsidRDefault="00FA3BF5" w:rsidP="008D071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eastAsia="hr-HR"/>
              </w:rPr>
            </w:pPr>
            <w:r w:rsidRPr="00712EB4">
              <w:rPr>
                <w:rFonts w:asciiTheme="majorBidi" w:eastAsia="Times New Roman" w:hAnsiTheme="majorBidi" w:cstheme="majorBidi"/>
                <w:sz w:val="18"/>
                <w:szCs w:val="18"/>
                <w:lang w:eastAsia="hr-HR"/>
              </w:rPr>
              <w:t>2.</w:t>
            </w: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hr-HR"/>
              </w:rPr>
              <w:t>4</w:t>
            </w:r>
            <w:r w:rsidRPr="00712EB4">
              <w:rPr>
                <w:rFonts w:asciiTheme="majorBidi" w:eastAsia="Times New Roman" w:hAnsiTheme="majorBidi" w:cstheme="majorBidi"/>
                <w:sz w:val="18"/>
                <w:szCs w:val="18"/>
                <w:lang w:eastAsia="hr-HR"/>
              </w:rPr>
              <w:t>00,00</w:t>
            </w:r>
          </w:p>
        </w:tc>
      </w:tr>
      <w:tr w:rsidR="00FA3BF5" w:rsidRPr="00712EB4" w14:paraId="13FC5D4B" w14:textId="77777777" w:rsidTr="008D0714">
        <w:trPr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A2CA8" w14:textId="77777777" w:rsidR="00FA3BF5" w:rsidRPr="00712EB4" w:rsidRDefault="00FA3BF5" w:rsidP="008D071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FD3AA" w14:textId="77777777" w:rsidR="00FA3BF5" w:rsidRPr="00712EB4" w:rsidRDefault="00FA3BF5" w:rsidP="008D0714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SPORT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0829" w14:textId="77777777" w:rsidR="00FA3BF5" w:rsidRPr="00712EB4" w:rsidRDefault="00FA3BF5" w:rsidP="008D0714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SOFTBALL KLUB „LIČKI MEDVJDI“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D9D9" w14:textId="77777777" w:rsidR="00FA3BF5" w:rsidRPr="00712EB4" w:rsidRDefault="00FA3BF5" w:rsidP="008D0714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C25517">
              <w:rPr>
                <w:rFonts w:asciiTheme="majorBidi" w:hAnsiTheme="majorBidi" w:cstheme="majorBidi"/>
                <w:sz w:val="18"/>
                <w:szCs w:val="18"/>
              </w:rPr>
              <w:t>RAZVOJ SPORTA U GRAČACU - SOFTBALL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B2237" w14:textId="77777777" w:rsidR="00FA3BF5" w:rsidRPr="00712EB4" w:rsidRDefault="00FA3BF5" w:rsidP="008D071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eastAsia="hr-H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hr-HR"/>
              </w:rPr>
              <w:t>900,00</w:t>
            </w:r>
          </w:p>
        </w:tc>
      </w:tr>
      <w:tr w:rsidR="00FA3BF5" w:rsidRPr="00712EB4" w14:paraId="18FE3CC8" w14:textId="77777777" w:rsidTr="008D0714">
        <w:trPr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3BA65" w14:textId="77777777" w:rsidR="00FA3BF5" w:rsidRPr="00712EB4" w:rsidRDefault="00FA3BF5" w:rsidP="008D071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29EB7" w14:textId="77777777" w:rsidR="00FA3BF5" w:rsidRPr="00712EB4" w:rsidRDefault="00FA3BF5" w:rsidP="008D0714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SPORT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AD26" w14:textId="77777777" w:rsidR="00FA3BF5" w:rsidRPr="00C25517" w:rsidRDefault="00FA3BF5" w:rsidP="008D0714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C25517">
              <w:rPr>
                <w:rFonts w:asciiTheme="majorBidi" w:hAnsiTheme="majorBidi" w:cstheme="majorBidi"/>
                <w:sz w:val="18"/>
                <w:szCs w:val="18"/>
              </w:rPr>
              <w:t>ŠRU „PASTRVA“</w:t>
            </w:r>
          </w:p>
          <w:p w14:paraId="3E52360A" w14:textId="77777777" w:rsidR="00FA3BF5" w:rsidRPr="00712EB4" w:rsidRDefault="00FA3BF5" w:rsidP="008D0714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F00D" w14:textId="77777777" w:rsidR="00FA3BF5" w:rsidRPr="00712EB4" w:rsidRDefault="00FA3BF5" w:rsidP="008D0714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C25517">
              <w:rPr>
                <w:rFonts w:asciiTheme="majorBidi" w:hAnsiTheme="majorBidi" w:cstheme="majorBidi"/>
                <w:sz w:val="18"/>
                <w:szCs w:val="18"/>
              </w:rPr>
              <w:t>PROGRAM RAZVOJA SPORTSKOG RIBOLOVA U GRAČACU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91B6E" w14:textId="77777777" w:rsidR="00FA3BF5" w:rsidRPr="00712EB4" w:rsidRDefault="00FA3BF5" w:rsidP="008D071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eastAsia="hr-H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hr-HR"/>
              </w:rPr>
              <w:t>1.500,00</w:t>
            </w:r>
          </w:p>
        </w:tc>
      </w:tr>
      <w:tr w:rsidR="00FA3BF5" w:rsidRPr="00712EB4" w14:paraId="6B930B81" w14:textId="77777777" w:rsidTr="008D0714">
        <w:trPr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74D5" w14:textId="77777777" w:rsidR="00FA3BF5" w:rsidRPr="00712EB4" w:rsidRDefault="00FA3BF5" w:rsidP="008D071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507B6" w14:textId="77777777" w:rsidR="00FA3BF5" w:rsidRPr="00712EB4" w:rsidRDefault="00FA3BF5" w:rsidP="008D0714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SPORT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C687" w14:textId="77777777" w:rsidR="00FA3BF5" w:rsidRPr="00C25517" w:rsidRDefault="00FA3BF5" w:rsidP="008D0714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C25517">
              <w:rPr>
                <w:rFonts w:asciiTheme="majorBidi" w:hAnsiTheme="majorBidi" w:cstheme="majorBidi"/>
                <w:sz w:val="18"/>
                <w:szCs w:val="18"/>
              </w:rPr>
              <w:t>UDRUGA  „MOJA UNA“</w:t>
            </w:r>
          </w:p>
          <w:p w14:paraId="4D1E1B15" w14:textId="77777777" w:rsidR="00FA3BF5" w:rsidRPr="00712EB4" w:rsidRDefault="00FA3BF5" w:rsidP="008D0714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E001" w14:textId="77777777" w:rsidR="00FA3BF5" w:rsidRPr="00712EB4" w:rsidRDefault="00FA3BF5" w:rsidP="008D0714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C25517">
              <w:rPr>
                <w:rFonts w:asciiTheme="majorBidi" w:hAnsiTheme="majorBidi" w:cstheme="majorBidi"/>
                <w:sz w:val="18"/>
                <w:szCs w:val="18"/>
              </w:rPr>
              <w:t>LIČKI VIŠEBOJ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B4501" w14:textId="77777777" w:rsidR="00FA3BF5" w:rsidRPr="00712EB4" w:rsidRDefault="00FA3BF5" w:rsidP="008D071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eastAsia="hr-H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hr-HR"/>
              </w:rPr>
              <w:t>600,00</w:t>
            </w:r>
          </w:p>
        </w:tc>
      </w:tr>
      <w:tr w:rsidR="00FA3BF5" w:rsidRPr="00712EB4" w14:paraId="3B00DF85" w14:textId="77777777" w:rsidTr="008D0714">
        <w:trPr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D5365" w14:textId="77777777" w:rsidR="00FA3BF5" w:rsidRPr="00712EB4" w:rsidRDefault="00FA3BF5" w:rsidP="008D071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50328" w14:textId="77777777" w:rsidR="00FA3BF5" w:rsidRPr="00712EB4" w:rsidRDefault="00FA3BF5" w:rsidP="008D0714">
            <w:pPr>
              <w:spacing w:after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SPORT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21F2" w14:textId="77777777" w:rsidR="00FA3BF5" w:rsidRPr="00712EB4" w:rsidRDefault="00FA3BF5" w:rsidP="008D0714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PLANINARSKO DRUŠTVO „LISAC“ GRAČAC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40F8" w14:textId="77777777" w:rsidR="00FA3BF5" w:rsidRPr="00712EB4" w:rsidRDefault="00FA3BF5" w:rsidP="008D0714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 xml:space="preserve">UNAPREĐENJE RADA PLANINARSKOG DRUŠTVA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„LISAC“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2DE7" w14:textId="77777777" w:rsidR="00FA3BF5" w:rsidRPr="00712EB4" w:rsidRDefault="00FA3BF5" w:rsidP="008D071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8"/>
                <w:szCs w:val="18"/>
                <w:lang w:eastAsia="hr-HR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  <w:lang w:eastAsia="hr-HR"/>
              </w:rPr>
              <w:t>2.000,00</w:t>
            </w:r>
          </w:p>
        </w:tc>
      </w:tr>
      <w:tr w:rsidR="00FA3BF5" w:rsidRPr="00712EB4" w14:paraId="51E89755" w14:textId="77777777" w:rsidTr="008D0714">
        <w:trPr>
          <w:trHeight w:val="676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BBAAC" w14:textId="77777777" w:rsidR="00FA3BF5" w:rsidRPr="00712EB4" w:rsidRDefault="00FA3BF5" w:rsidP="008D0714">
            <w:pPr>
              <w:spacing w:after="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>UKUPNO SPORT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52BA8" w14:textId="77777777" w:rsidR="00FA3BF5" w:rsidRPr="00712EB4" w:rsidRDefault="00FA3BF5" w:rsidP="008D0714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lang w:eastAsia="hr-HR"/>
              </w:rPr>
              <w:t>8.900,00</w:t>
            </w:r>
          </w:p>
        </w:tc>
      </w:tr>
      <w:tr w:rsidR="00FA3BF5" w:rsidRPr="00712EB4" w14:paraId="29FEA0D7" w14:textId="77777777" w:rsidTr="008D071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286C5" w14:textId="77777777" w:rsidR="00FA3BF5" w:rsidRPr="00712EB4" w:rsidRDefault="00FA3BF5" w:rsidP="008D071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2D2C" w14:textId="77777777" w:rsidR="00FA3BF5" w:rsidRPr="00712EB4" w:rsidRDefault="00FA3BF5" w:rsidP="008D0714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SOCIJALNA SKRB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C46E99E" w14:textId="77777777" w:rsidR="00FA3BF5" w:rsidRPr="00712EB4" w:rsidRDefault="00FA3BF5" w:rsidP="008D071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UDRUGA UNA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3D53" w14:textId="77777777" w:rsidR="00FA3BF5" w:rsidRPr="00712EB4" w:rsidRDefault="00FA3BF5" w:rsidP="008D0714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sz w:val="18"/>
                <w:szCs w:val="18"/>
              </w:rPr>
              <w:t>KRPICE ZA LUTKICE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65459" w14:textId="77777777" w:rsidR="00FA3BF5" w:rsidRPr="00712EB4" w:rsidRDefault="00FA3BF5" w:rsidP="008D0714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7.500,00</w:t>
            </w:r>
          </w:p>
        </w:tc>
      </w:tr>
      <w:tr w:rsidR="00FA3BF5" w:rsidRPr="00712EB4" w14:paraId="62444C25" w14:textId="77777777" w:rsidTr="008D0714">
        <w:trPr>
          <w:trHeight w:val="588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2F06" w14:textId="77777777" w:rsidR="00FA3BF5" w:rsidRPr="00712EB4" w:rsidRDefault="00FA3BF5" w:rsidP="008D0714">
            <w:pPr>
              <w:spacing w:after="0"/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UKUPNO SOCIJALNA SKRB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1C7A0" w14:textId="77777777" w:rsidR="00FA3BF5" w:rsidRDefault="00FA3BF5" w:rsidP="008D0714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7.500,00</w:t>
            </w:r>
          </w:p>
        </w:tc>
      </w:tr>
      <w:tr w:rsidR="00FA3BF5" w:rsidRPr="00712EB4" w14:paraId="7781EB9C" w14:textId="77777777" w:rsidTr="008D0714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0D91" w14:textId="77777777" w:rsidR="00FA3BF5" w:rsidRPr="00712EB4" w:rsidRDefault="00FA3BF5" w:rsidP="008D071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7639E" w14:textId="77777777" w:rsidR="00FA3BF5" w:rsidRPr="00712EB4" w:rsidRDefault="00FA3BF5" w:rsidP="008D0714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DA2D4F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PROMICANJE VRIJEDNOSTI DOMOVINSKOG RATA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4958CA0" w14:textId="77777777" w:rsidR="00FA3BF5" w:rsidRPr="00712EB4" w:rsidRDefault="00FA3BF5" w:rsidP="008D0714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A2D4F">
              <w:rPr>
                <w:rFonts w:asciiTheme="majorBidi" w:hAnsiTheme="majorBidi" w:cstheme="majorBidi"/>
                <w:sz w:val="18"/>
                <w:szCs w:val="18"/>
              </w:rPr>
              <w:t>UDRUGA MLADIH „LUMEN“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A313" w14:textId="77777777" w:rsidR="00FA3BF5" w:rsidRPr="00712EB4" w:rsidRDefault="00FA3BF5" w:rsidP="008D0714">
            <w:pPr>
              <w:spacing w:after="0"/>
              <w:rPr>
                <w:rFonts w:asciiTheme="majorBidi" w:hAnsiTheme="majorBidi" w:cstheme="majorBidi"/>
                <w:sz w:val="18"/>
                <w:szCs w:val="18"/>
              </w:rPr>
            </w:pPr>
            <w:r w:rsidRPr="00DA2D4F">
              <w:rPr>
                <w:rFonts w:asciiTheme="majorBidi" w:hAnsiTheme="majorBidi" w:cstheme="majorBidi"/>
                <w:sz w:val="18"/>
                <w:szCs w:val="18"/>
              </w:rPr>
              <w:t>30 GODINA „OLUJE“ – POBJEDA KOJA SE NE SMIJE ZABORAVITI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FEA6" w14:textId="77777777" w:rsidR="00FA3BF5" w:rsidRDefault="00FA3BF5" w:rsidP="008D0714">
            <w:pPr>
              <w:spacing w:after="0"/>
              <w:jc w:val="right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1.000,00</w:t>
            </w:r>
          </w:p>
        </w:tc>
      </w:tr>
      <w:tr w:rsidR="00FA3BF5" w:rsidRPr="00712EB4" w14:paraId="0EA54CC5" w14:textId="77777777" w:rsidTr="008D0714">
        <w:trPr>
          <w:trHeight w:val="622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C08C" w14:textId="77777777" w:rsidR="00FA3BF5" w:rsidRPr="00712EB4" w:rsidRDefault="00FA3BF5" w:rsidP="008D0714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12EB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UKUPNO</w:t>
            </w:r>
            <w:r w:rsidRPr="00DA2D4F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</w:t>
            </w:r>
            <w:r w:rsidRPr="00DA2D4F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PROMICANJE VRIJEDNOSTI DOMOVINSKOG RATA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FA4E1" w14:textId="77777777" w:rsidR="00FA3BF5" w:rsidRPr="00712EB4" w:rsidRDefault="00FA3BF5" w:rsidP="008D0714">
            <w:pPr>
              <w:spacing w:after="0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</w:tr>
      <w:bookmarkEnd w:id="0"/>
    </w:tbl>
    <w:p w14:paraId="1D2E4555" w14:textId="77777777" w:rsidR="00073717" w:rsidRPr="001050AA" w:rsidRDefault="00073717" w:rsidP="00B36E9B">
      <w:pPr>
        <w:pStyle w:val="Obiniteks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3269909" w14:textId="77777777" w:rsidR="00073717" w:rsidRPr="00293DC0" w:rsidRDefault="00073717" w:rsidP="00B36E9B">
      <w:pPr>
        <w:pStyle w:val="Obiniteks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93DC0">
        <w:rPr>
          <w:rFonts w:ascii="Times New Roman" w:hAnsi="Times New Roman" w:cs="Times New Roman"/>
          <w:b/>
          <w:bCs/>
          <w:sz w:val="22"/>
          <w:szCs w:val="22"/>
        </w:rPr>
        <w:t>Članak 3.</w:t>
      </w:r>
    </w:p>
    <w:p w14:paraId="4AC9A8DD" w14:textId="3197A024" w:rsidR="00005DAA" w:rsidRPr="001050AA" w:rsidRDefault="00005DAA" w:rsidP="001C5FF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 xml:space="preserve">Sukladno odredbama Pravilnika i Natječaja, udrugama kojima nisu odobrena financijska sredstva, može se na njihov zahtjev u roku od 8 dana omogućiti uvid u ocjenu njihovog programa ili projekta uz pravo Općine da zaštiti tajnost podataka o osobama koje su ocjenjivale program ili projekt. Općina će udrugama koje su nezadovoljne odlukom o dodjeli financijskih sredstava omogućiti pravo na prigovor. Prigovor se može podnijeti isključivo na natječajni postupak te eventualno bodovanje nekog kriterija s </w:t>
      </w:r>
      <w:r w:rsidR="001C5FF4">
        <w:rPr>
          <w:rFonts w:ascii="Times New Roman" w:eastAsia="Times New Roman" w:hAnsi="Times New Roman" w:cs="Times New Roman"/>
          <w:lang w:eastAsia="hr-HR"/>
        </w:rPr>
        <w:t>0</w:t>
      </w:r>
      <w:r w:rsidRPr="001050AA">
        <w:rPr>
          <w:rFonts w:ascii="Times New Roman" w:eastAsia="Times New Roman" w:hAnsi="Times New Roman" w:cs="Times New Roman"/>
          <w:lang w:eastAsia="hr-HR"/>
        </w:rPr>
        <w:t xml:space="preserve"> bod</w:t>
      </w:r>
      <w:r w:rsidR="001C5FF4">
        <w:rPr>
          <w:rFonts w:ascii="Times New Roman" w:eastAsia="Times New Roman" w:hAnsi="Times New Roman" w:cs="Times New Roman"/>
          <w:lang w:eastAsia="hr-HR"/>
        </w:rPr>
        <w:t>ova</w:t>
      </w:r>
      <w:r w:rsidRPr="001050AA">
        <w:rPr>
          <w:rFonts w:ascii="Times New Roman" w:eastAsia="Times New Roman" w:hAnsi="Times New Roman" w:cs="Times New Roman"/>
          <w:lang w:eastAsia="hr-HR"/>
        </w:rPr>
        <w:t xml:space="preserve">, ukoliko udruga smatra da je u prijavi dostavila dovoljno argumenata za drugačije bodovanje. Prigovor se ne može podnijeti na odluku o neodobravanju sredstava ili visini dodijeljenih sredstava. </w:t>
      </w:r>
      <w:r w:rsidR="001C5FF4" w:rsidRPr="001C5FF4">
        <w:rPr>
          <w:rFonts w:ascii="Times New Roman" w:eastAsia="Times New Roman" w:hAnsi="Times New Roman" w:cs="Times New Roman"/>
          <w:lang w:eastAsia="hr-HR"/>
        </w:rPr>
        <w:t xml:space="preserve">Prigovori se podnose </w:t>
      </w:r>
      <w:r w:rsidR="001C5FF4">
        <w:rPr>
          <w:rFonts w:ascii="Times New Roman" w:eastAsia="Times New Roman" w:hAnsi="Times New Roman" w:cs="Times New Roman"/>
          <w:lang w:eastAsia="hr-HR"/>
        </w:rPr>
        <w:t>J</w:t>
      </w:r>
      <w:r w:rsidR="001C5FF4" w:rsidRPr="001C5FF4">
        <w:rPr>
          <w:rFonts w:ascii="Times New Roman" w:eastAsia="Times New Roman" w:hAnsi="Times New Roman" w:cs="Times New Roman"/>
          <w:lang w:eastAsia="hr-HR"/>
        </w:rPr>
        <w:t xml:space="preserve">edinstvenom upravnom odjelu Općine </w:t>
      </w:r>
      <w:r w:rsidR="001C5FF4">
        <w:rPr>
          <w:rFonts w:ascii="Times New Roman" w:eastAsia="Times New Roman" w:hAnsi="Times New Roman" w:cs="Times New Roman"/>
          <w:lang w:eastAsia="hr-HR"/>
        </w:rPr>
        <w:t xml:space="preserve">Gračac </w:t>
      </w:r>
      <w:r w:rsidR="001C5FF4" w:rsidRPr="001C5FF4">
        <w:rPr>
          <w:rFonts w:ascii="Times New Roman" w:eastAsia="Times New Roman" w:hAnsi="Times New Roman" w:cs="Times New Roman"/>
          <w:lang w:eastAsia="hr-HR"/>
        </w:rPr>
        <w:t>u pisanom obliku, u roku od 8 dana od dana dostave pisane obavijesti o rezultatima natječaja, a odluku po prigovoru, uzimajući u obzir sve činjenice donosi Općinsk</w:t>
      </w:r>
      <w:r w:rsidR="001C5FF4">
        <w:rPr>
          <w:rFonts w:ascii="Times New Roman" w:eastAsia="Times New Roman" w:hAnsi="Times New Roman" w:cs="Times New Roman"/>
          <w:lang w:eastAsia="hr-HR"/>
        </w:rPr>
        <w:t>i</w:t>
      </w:r>
      <w:r w:rsidR="001C5FF4" w:rsidRPr="001C5FF4">
        <w:rPr>
          <w:rFonts w:ascii="Times New Roman" w:eastAsia="Times New Roman" w:hAnsi="Times New Roman" w:cs="Times New Roman"/>
          <w:lang w:eastAsia="hr-HR"/>
        </w:rPr>
        <w:t xml:space="preserve"> načelni</w:t>
      </w:r>
      <w:r w:rsidR="001C5FF4">
        <w:rPr>
          <w:rFonts w:ascii="Times New Roman" w:eastAsia="Times New Roman" w:hAnsi="Times New Roman" w:cs="Times New Roman"/>
          <w:lang w:eastAsia="hr-HR"/>
        </w:rPr>
        <w:t>k</w:t>
      </w:r>
      <w:r w:rsidR="001C5FF4" w:rsidRPr="001C5FF4">
        <w:rPr>
          <w:rFonts w:ascii="Times New Roman" w:eastAsia="Times New Roman" w:hAnsi="Times New Roman" w:cs="Times New Roman"/>
          <w:lang w:eastAsia="hr-HR"/>
        </w:rPr>
        <w:t xml:space="preserve"> Općine</w:t>
      </w:r>
      <w:r w:rsidR="001C5FF4">
        <w:rPr>
          <w:rFonts w:ascii="Times New Roman" w:eastAsia="Times New Roman" w:hAnsi="Times New Roman" w:cs="Times New Roman"/>
          <w:lang w:eastAsia="hr-HR"/>
        </w:rPr>
        <w:t xml:space="preserve"> Gračac</w:t>
      </w:r>
      <w:r w:rsidR="001C5FF4" w:rsidRPr="001C5FF4">
        <w:rPr>
          <w:rFonts w:ascii="Times New Roman" w:eastAsia="Times New Roman" w:hAnsi="Times New Roman" w:cs="Times New Roman"/>
          <w:lang w:eastAsia="hr-HR"/>
        </w:rPr>
        <w:t>. Rok za donošenje odluke po prigovoru je osam dana od dana primitka prigovora</w:t>
      </w:r>
    </w:p>
    <w:p w14:paraId="356001C6" w14:textId="77777777" w:rsidR="00005DAA" w:rsidRPr="001050AA" w:rsidRDefault="00005DAA" w:rsidP="00B36E9B">
      <w:pPr>
        <w:spacing w:after="0" w:line="276" w:lineRule="auto"/>
        <w:rPr>
          <w:rFonts w:ascii="Times New Roman" w:eastAsia="Times New Roman" w:hAnsi="Times New Roman" w:cs="Times New Roman"/>
          <w:lang w:eastAsia="hr-HR"/>
        </w:rPr>
      </w:pPr>
    </w:p>
    <w:p w14:paraId="3F30DA74" w14:textId="77777777" w:rsidR="00005DAA" w:rsidRPr="00293DC0" w:rsidRDefault="00005DAA" w:rsidP="00B36E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293DC0">
        <w:rPr>
          <w:rFonts w:ascii="Times New Roman" w:eastAsia="Times New Roman" w:hAnsi="Times New Roman" w:cs="Times New Roman"/>
          <w:b/>
          <w:bCs/>
          <w:lang w:eastAsia="hr-HR"/>
        </w:rPr>
        <w:t>Članak 4.</w:t>
      </w:r>
    </w:p>
    <w:p w14:paraId="50395F98" w14:textId="77777777" w:rsidR="00005DAA" w:rsidRPr="001050AA" w:rsidRDefault="00005DAA" w:rsidP="00B36E9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>Sa svim udrugama kojima su odobrena financijska sredstva Općina će potpisati ugovor o financiranju programa ili projekata.</w:t>
      </w:r>
    </w:p>
    <w:p w14:paraId="441520B0" w14:textId="77777777" w:rsidR="00005DAA" w:rsidRPr="001050AA" w:rsidRDefault="00005DAA" w:rsidP="00B36E9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993CAF0" w14:textId="5288E1A4" w:rsidR="00005DAA" w:rsidRPr="001050AA" w:rsidRDefault="00005DAA" w:rsidP="00B36E9B">
      <w:p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 xml:space="preserve">Prije potpisa ugovora prijavitelj će morati priložiti </w:t>
      </w:r>
      <w:r w:rsidR="00FA3BF5">
        <w:rPr>
          <w:rFonts w:ascii="Times New Roman" w:eastAsia="Times New Roman" w:hAnsi="Times New Roman" w:cs="Times New Roman"/>
          <w:lang w:eastAsia="hr-HR"/>
        </w:rPr>
        <w:t>dodatnu dokumentaciju navedenu u Javnom natječaju</w:t>
      </w:r>
      <w:r w:rsidRPr="001050AA">
        <w:rPr>
          <w:rFonts w:ascii="Times New Roman" w:eastAsia="Times New Roman" w:hAnsi="Times New Roman" w:cs="Times New Roman"/>
          <w:lang w:eastAsia="hr-HR"/>
        </w:rPr>
        <w:t>, u protivnom neće biti ispunjeni propisani uvjeti za sklapanje ugovora.</w:t>
      </w:r>
    </w:p>
    <w:p w14:paraId="35DD5293" w14:textId="77777777" w:rsidR="00005DAA" w:rsidRPr="001050AA" w:rsidRDefault="00005DAA" w:rsidP="00B36E9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 xml:space="preserve">U slučaju da je odobreno samo djelomično financiranje programa ili projekta, prethodno će se pregovarati o stavkama proračuna programa ili projekta i aktivnostima u opisnom dijelu programa ili projekta koje treba izmijeniti, koji postupak je potrebno  okončati prije potpisivanja ugovora. Prilikom pregovaranja Općina će odrediti prioritete financiranja po aktivnostima. </w:t>
      </w:r>
    </w:p>
    <w:p w14:paraId="06B58EC6" w14:textId="77777777" w:rsidR="00005DAA" w:rsidRPr="001050AA" w:rsidRDefault="00005DAA" w:rsidP="00B36E9B">
      <w:pPr>
        <w:spacing w:after="0" w:line="276" w:lineRule="auto"/>
        <w:rPr>
          <w:rFonts w:ascii="Times New Roman" w:eastAsia="Times New Roman" w:hAnsi="Times New Roman" w:cs="Times New Roman"/>
          <w:lang w:eastAsia="hr-HR"/>
        </w:rPr>
      </w:pPr>
    </w:p>
    <w:p w14:paraId="7E32EC56" w14:textId="77777777" w:rsidR="00005DAA" w:rsidRPr="00293DC0" w:rsidRDefault="00005DAA" w:rsidP="00B36E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293DC0">
        <w:rPr>
          <w:rFonts w:ascii="Times New Roman" w:eastAsia="Times New Roman" w:hAnsi="Times New Roman" w:cs="Times New Roman"/>
          <w:b/>
          <w:bCs/>
          <w:lang w:eastAsia="hr-HR"/>
        </w:rPr>
        <w:t>Članak 5.</w:t>
      </w:r>
    </w:p>
    <w:p w14:paraId="02A1981B" w14:textId="77777777" w:rsidR="00005DAA" w:rsidRPr="001050AA" w:rsidRDefault="00005DAA" w:rsidP="00B36E9B">
      <w:p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050AA">
        <w:rPr>
          <w:rFonts w:ascii="Times New Roman" w:eastAsia="Times New Roman" w:hAnsi="Times New Roman" w:cs="Times New Roman"/>
          <w:lang w:eastAsia="hr-HR"/>
        </w:rPr>
        <w:t xml:space="preserve">Ova Odluka stupa na snagu danom donošenja, a objavit će se na </w:t>
      </w:r>
      <w:hyperlink r:id="rId9" w:history="1">
        <w:r w:rsidRPr="001050AA">
          <w:rPr>
            <w:rStyle w:val="Hiperveza"/>
            <w:rFonts w:ascii="Times New Roman" w:eastAsia="Times New Roman" w:hAnsi="Times New Roman" w:cs="Times New Roman"/>
            <w:lang w:eastAsia="hr-HR"/>
          </w:rPr>
          <w:t>www.gracac.hr</w:t>
        </w:r>
      </w:hyperlink>
      <w:r w:rsidRPr="001050AA">
        <w:rPr>
          <w:rFonts w:ascii="Times New Roman" w:eastAsia="Times New Roman" w:hAnsi="Times New Roman" w:cs="Times New Roman"/>
          <w:lang w:eastAsia="hr-HR"/>
        </w:rPr>
        <w:t xml:space="preserve">  .</w:t>
      </w:r>
    </w:p>
    <w:p w14:paraId="0C54F6D7" w14:textId="77777777" w:rsidR="00005DAA" w:rsidRPr="001050AA" w:rsidRDefault="00005DAA" w:rsidP="00B36E9B">
      <w:pPr>
        <w:spacing w:line="276" w:lineRule="auto"/>
        <w:rPr>
          <w:rFonts w:ascii="Times New Roman" w:eastAsia="Times New Roman" w:hAnsi="Times New Roman" w:cs="Times New Roman"/>
          <w:lang w:eastAsia="hr-HR"/>
        </w:rPr>
      </w:pPr>
    </w:p>
    <w:p w14:paraId="328E3DF9" w14:textId="29772785" w:rsidR="00005DAA" w:rsidRPr="001050AA" w:rsidRDefault="001050AA" w:rsidP="00B36E9B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                                                     </w:t>
      </w:r>
      <w:r w:rsidR="00FA3BF5" w:rsidRPr="001050AA">
        <w:rPr>
          <w:rFonts w:ascii="Times New Roman" w:eastAsia="Times New Roman" w:hAnsi="Times New Roman" w:cs="Times New Roman"/>
          <w:b/>
          <w:lang w:eastAsia="hr-HR"/>
        </w:rPr>
        <w:t>OPĆINSKI NAČELNIK</w:t>
      </w:r>
    </w:p>
    <w:p w14:paraId="15EC35D8" w14:textId="6F304294" w:rsidR="009C3B90" w:rsidRPr="00846CEE" w:rsidRDefault="0087254B" w:rsidP="001050A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                                                   </w:t>
      </w:r>
      <w:r w:rsidR="00005DAA" w:rsidRPr="001050AA">
        <w:rPr>
          <w:rFonts w:ascii="Times New Roman" w:eastAsia="Times New Roman" w:hAnsi="Times New Roman" w:cs="Times New Roman"/>
          <w:b/>
          <w:lang w:eastAsia="hr-HR"/>
        </w:rPr>
        <w:t>Robert Juko</w:t>
      </w:r>
    </w:p>
    <w:sectPr w:rsidR="009C3B90" w:rsidRPr="00846CEE" w:rsidSect="000F26D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A432B"/>
    <w:multiLevelType w:val="hybridMultilevel"/>
    <w:tmpl w:val="B3B0E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667B5"/>
    <w:multiLevelType w:val="hybridMultilevel"/>
    <w:tmpl w:val="FE0E1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53E89"/>
    <w:multiLevelType w:val="hybridMultilevel"/>
    <w:tmpl w:val="F43C65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953681">
    <w:abstractNumId w:val="2"/>
  </w:num>
  <w:num w:numId="2" w16cid:durableId="1003125003">
    <w:abstractNumId w:val="1"/>
  </w:num>
  <w:num w:numId="3" w16cid:durableId="435754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17"/>
    <w:rsid w:val="00005DAA"/>
    <w:rsid w:val="00073717"/>
    <w:rsid w:val="000818FC"/>
    <w:rsid w:val="000D712C"/>
    <w:rsid w:val="000F20B3"/>
    <w:rsid w:val="000F26D9"/>
    <w:rsid w:val="001050AA"/>
    <w:rsid w:val="0015703C"/>
    <w:rsid w:val="001C5FF4"/>
    <w:rsid w:val="00207B98"/>
    <w:rsid w:val="00242D5E"/>
    <w:rsid w:val="00293DC0"/>
    <w:rsid w:val="002A0D7B"/>
    <w:rsid w:val="003120B4"/>
    <w:rsid w:val="003A3A1E"/>
    <w:rsid w:val="003E0938"/>
    <w:rsid w:val="00451640"/>
    <w:rsid w:val="004E21C4"/>
    <w:rsid w:val="00531878"/>
    <w:rsid w:val="00585C15"/>
    <w:rsid w:val="005D5C23"/>
    <w:rsid w:val="006D71C0"/>
    <w:rsid w:val="00723213"/>
    <w:rsid w:val="00752807"/>
    <w:rsid w:val="00764F61"/>
    <w:rsid w:val="007A5C35"/>
    <w:rsid w:val="007F173D"/>
    <w:rsid w:val="00846CEE"/>
    <w:rsid w:val="0087254B"/>
    <w:rsid w:val="0089149B"/>
    <w:rsid w:val="008C12FE"/>
    <w:rsid w:val="00917E3F"/>
    <w:rsid w:val="009A16AA"/>
    <w:rsid w:val="009B5A05"/>
    <w:rsid w:val="009C3B90"/>
    <w:rsid w:val="00A506E7"/>
    <w:rsid w:val="00A83A42"/>
    <w:rsid w:val="00A87E16"/>
    <w:rsid w:val="00B36E9B"/>
    <w:rsid w:val="00B732D2"/>
    <w:rsid w:val="00BD3AE6"/>
    <w:rsid w:val="00C15E3F"/>
    <w:rsid w:val="00C406CC"/>
    <w:rsid w:val="00CD20E0"/>
    <w:rsid w:val="00CD3991"/>
    <w:rsid w:val="00CE207A"/>
    <w:rsid w:val="00CE2FB2"/>
    <w:rsid w:val="00D25C6F"/>
    <w:rsid w:val="00D51606"/>
    <w:rsid w:val="00D618B0"/>
    <w:rsid w:val="00E10C99"/>
    <w:rsid w:val="00E525C3"/>
    <w:rsid w:val="00EE3718"/>
    <w:rsid w:val="00F5389C"/>
    <w:rsid w:val="00FA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F9A3F3"/>
  <w15:docId w15:val="{474E6FFB-A561-4BD2-8FF9-DE21FB3C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7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rsid w:val="0007371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073717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73717"/>
    <w:pPr>
      <w:ind w:left="720"/>
      <w:contextualSpacing/>
    </w:pPr>
  </w:style>
  <w:style w:type="paragraph" w:styleId="Bezproreda">
    <w:name w:val="No Spacing"/>
    <w:uiPriority w:val="1"/>
    <w:qFormat/>
    <w:rsid w:val="0007371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005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ac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291A0-27B1-448D-94F5-5A36F8E5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Skukan</dc:creator>
  <cp:lastModifiedBy>Opcina Gracac</cp:lastModifiedBy>
  <cp:revision>2</cp:revision>
  <cp:lastPrinted>2022-04-12T08:22:00Z</cp:lastPrinted>
  <dcterms:created xsi:type="dcterms:W3CDTF">2025-03-27T09:04:00Z</dcterms:created>
  <dcterms:modified xsi:type="dcterms:W3CDTF">2025-03-27T09:04:00Z</dcterms:modified>
</cp:coreProperties>
</file>