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EF163" w14:textId="495FCB1C" w:rsidR="009365EB" w:rsidRPr="0024242C" w:rsidRDefault="009365EB" w:rsidP="009365EB">
      <w:pPr>
        <w:pStyle w:val="Bezproreda"/>
        <w:rPr>
          <w:rFonts w:asciiTheme="minorBidi" w:hAnsiTheme="minorBidi"/>
          <w:b/>
        </w:rPr>
      </w:pPr>
      <w:r w:rsidRPr="0024242C">
        <w:rPr>
          <w:rFonts w:asciiTheme="minorBidi" w:hAnsiTheme="minorBidi"/>
          <w:noProof/>
        </w:rPr>
        <w:drawing>
          <wp:anchor distT="0" distB="0" distL="114300" distR="114300" simplePos="0" relativeHeight="251658240" behindDoc="1" locked="0" layoutInCell="1" allowOverlap="1" wp14:anchorId="437FE0C6" wp14:editId="665ECAB5">
            <wp:simplePos x="0" y="0"/>
            <wp:positionH relativeFrom="column">
              <wp:posOffset>519430</wp:posOffset>
            </wp:positionH>
            <wp:positionV relativeFrom="paragraph">
              <wp:posOffset>-655320</wp:posOffset>
            </wp:positionV>
            <wp:extent cx="602615" cy="790575"/>
            <wp:effectExtent l="0" t="0" r="6985" b="9525"/>
            <wp:wrapNone/>
            <wp:docPr id="676143926" name="Slika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F1431" w14:textId="77777777" w:rsidR="009365EB" w:rsidRPr="0024242C" w:rsidRDefault="009365EB" w:rsidP="009365EB">
      <w:pPr>
        <w:pStyle w:val="Bezproreda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>REPUBLIKA HRVATSKA</w:t>
      </w:r>
    </w:p>
    <w:p w14:paraId="5316829A" w14:textId="77777777" w:rsidR="009365EB" w:rsidRPr="0024242C" w:rsidRDefault="009365EB" w:rsidP="009365EB">
      <w:pPr>
        <w:pStyle w:val="Bezproreda"/>
        <w:rPr>
          <w:rFonts w:asciiTheme="minorBidi" w:hAnsiTheme="minorBidi"/>
          <w:b/>
          <w:iCs/>
          <w:lang w:val="pl-PL"/>
        </w:rPr>
      </w:pPr>
      <w:r w:rsidRPr="0024242C">
        <w:rPr>
          <w:rFonts w:asciiTheme="minorBidi" w:hAnsiTheme="minorBidi"/>
          <w:b/>
          <w:lang w:val="pl-PL"/>
        </w:rPr>
        <w:t>ZADARSKA ŽUPANIJA</w:t>
      </w:r>
    </w:p>
    <w:p w14:paraId="219D2FE1" w14:textId="77777777" w:rsidR="009365EB" w:rsidRPr="0024242C" w:rsidRDefault="009365EB" w:rsidP="009365EB">
      <w:pPr>
        <w:pStyle w:val="Bezproreda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>OPĆINA GRAČAC</w:t>
      </w:r>
    </w:p>
    <w:p w14:paraId="26428DBA" w14:textId="77777777" w:rsidR="009365EB" w:rsidRPr="0024242C" w:rsidRDefault="009365EB" w:rsidP="009365EB">
      <w:pPr>
        <w:pStyle w:val="Bezproreda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>OPĆINSKO VIJEĆE</w:t>
      </w:r>
    </w:p>
    <w:p w14:paraId="6243DAE1" w14:textId="1683EBBD" w:rsidR="009365EB" w:rsidRPr="0024242C" w:rsidRDefault="009365EB" w:rsidP="009365EB">
      <w:pPr>
        <w:pStyle w:val="Bezproreda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>KLASA: 024-04/2</w:t>
      </w:r>
      <w:r w:rsidR="00007C6E" w:rsidRPr="0024242C">
        <w:rPr>
          <w:rFonts w:asciiTheme="minorBidi" w:hAnsiTheme="minorBidi"/>
          <w:b/>
          <w:lang w:val="pl-PL"/>
        </w:rPr>
        <w:t>6</w:t>
      </w:r>
      <w:r w:rsidRPr="0024242C">
        <w:rPr>
          <w:rFonts w:asciiTheme="minorBidi" w:hAnsiTheme="minorBidi"/>
          <w:b/>
          <w:lang w:val="pl-PL"/>
        </w:rPr>
        <w:t>-01/</w:t>
      </w:r>
      <w:r w:rsidR="00037A0F" w:rsidRPr="0024242C">
        <w:rPr>
          <w:rFonts w:asciiTheme="minorBidi" w:hAnsiTheme="minorBidi"/>
          <w:b/>
          <w:lang w:val="pl-PL"/>
        </w:rPr>
        <w:t>1</w:t>
      </w:r>
      <w:r w:rsidR="0079284F" w:rsidRPr="0024242C">
        <w:rPr>
          <w:rFonts w:asciiTheme="minorBidi" w:hAnsiTheme="minorBidi"/>
          <w:b/>
          <w:lang w:val="pl-PL"/>
        </w:rPr>
        <w:t>2</w:t>
      </w:r>
    </w:p>
    <w:p w14:paraId="6030E06C" w14:textId="7CA3ECE5" w:rsidR="009365EB" w:rsidRPr="0024242C" w:rsidRDefault="009365EB" w:rsidP="009365EB">
      <w:pPr>
        <w:pStyle w:val="Bezproreda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>URBROJ: 2198-31-02-2</w:t>
      </w:r>
      <w:r w:rsidR="00007C6E" w:rsidRPr="0024242C">
        <w:rPr>
          <w:rFonts w:asciiTheme="minorBidi" w:hAnsiTheme="minorBidi"/>
          <w:b/>
          <w:lang w:val="pl-PL"/>
        </w:rPr>
        <w:t>6</w:t>
      </w:r>
      <w:r w:rsidRPr="0024242C">
        <w:rPr>
          <w:rFonts w:asciiTheme="minorBidi" w:hAnsiTheme="minorBidi"/>
          <w:b/>
          <w:lang w:val="pl-PL"/>
        </w:rPr>
        <w:t>-1</w:t>
      </w:r>
    </w:p>
    <w:p w14:paraId="4E1E84A5" w14:textId="7EE1A8CD" w:rsidR="009365EB" w:rsidRPr="0024242C" w:rsidRDefault="009365EB" w:rsidP="009365EB">
      <w:pPr>
        <w:pStyle w:val="Bezproreda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>U Gračacu</w:t>
      </w:r>
      <w:r w:rsidR="00B07AA5" w:rsidRPr="0024242C">
        <w:rPr>
          <w:rFonts w:asciiTheme="minorBidi" w:hAnsiTheme="minorBidi"/>
          <w:b/>
          <w:lang w:val="pl-PL"/>
        </w:rPr>
        <w:t>,</w:t>
      </w:r>
      <w:r w:rsidR="00037A0F" w:rsidRPr="0024242C">
        <w:rPr>
          <w:rFonts w:asciiTheme="minorBidi" w:hAnsiTheme="minorBidi"/>
          <w:b/>
          <w:lang w:val="pl-PL"/>
        </w:rPr>
        <w:t xml:space="preserve"> 2</w:t>
      </w:r>
      <w:r w:rsidR="0079284F" w:rsidRPr="0024242C">
        <w:rPr>
          <w:rFonts w:asciiTheme="minorBidi" w:hAnsiTheme="minorBidi"/>
          <w:b/>
          <w:lang w:val="pl-PL"/>
        </w:rPr>
        <w:t>8</w:t>
      </w:r>
      <w:r w:rsidR="00D32274" w:rsidRPr="0024242C">
        <w:rPr>
          <w:rFonts w:asciiTheme="minorBidi" w:hAnsiTheme="minorBidi"/>
          <w:b/>
          <w:lang w:val="pl-PL"/>
        </w:rPr>
        <w:t xml:space="preserve">. </w:t>
      </w:r>
      <w:r w:rsidR="0079284F" w:rsidRPr="0024242C">
        <w:rPr>
          <w:rFonts w:asciiTheme="minorBidi" w:hAnsiTheme="minorBidi"/>
          <w:b/>
          <w:lang w:val="pl-PL"/>
        </w:rPr>
        <w:t>listopad</w:t>
      </w:r>
      <w:r w:rsidR="00037A0F" w:rsidRPr="0024242C">
        <w:rPr>
          <w:rFonts w:asciiTheme="minorBidi" w:hAnsiTheme="minorBidi"/>
          <w:b/>
          <w:lang w:val="pl-PL"/>
        </w:rPr>
        <w:t>a</w:t>
      </w:r>
      <w:r w:rsidR="00E26BF1" w:rsidRPr="0024242C">
        <w:rPr>
          <w:rFonts w:asciiTheme="minorBidi" w:hAnsiTheme="minorBidi"/>
          <w:b/>
          <w:lang w:val="pl-PL"/>
        </w:rPr>
        <w:t xml:space="preserve"> </w:t>
      </w:r>
      <w:r w:rsidRPr="0024242C">
        <w:rPr>
          <w:rFonts w:asciiTheme="minorBidi" w:hAnsiTheme="minorBidi"/>
          <w:b/>
          <w:lang w:val="pl-PL"/>
        </w:rPr>
        <w:t>202</w:t>
      </w:r>
      <w:r w:rsidR="00007C6E" w:rsidRPr="0024242C">
        <w:rPr>
          <w:rFonts w:asciiTheme="minorBidi" w:hAnsiTheme="minorBidi"/>
          <w:b/>
          <w:lang w:val="pl-PL"/>
        </w:rPr>
        <w:t>6</w:t>
      </w:r>
      <w:r w:rsidRPr="0024242C">
        <w:rPr>
          <w:rFonts w:asciiTheme="minorBidi" w:hAnsiTheme="minorBidi"/>
          <w:b/>
          <w:lang w:val="pl-PL"/>
        </w:rPr>
        <w:t xml:space="preserve">. </w:t>
      </w:r>
      <w:r w:rsidR="00EA6CA3" w:rsidRPr="0024242C">
        <w:rPr>
          <w:rFonts w:asciiTheme="minorBidi" w:hAnsiTheme="minorBidi"/>
          <w:b/>
          <w:lang w:val="pl-PL"/>
        </w:rPr>
        <w:t>g</w:t>
      </w:r>
      <w:r w:rsidR="00F1565A" w:rsidRPr="0024242C">
        <w:rPr>
          <w:rFonts w:asciiTheme="minorBidi" w:hAnsiTheme="minorBidi"/>
          <w:b/>
          <w:lang w:val="pl-PL"/>
        </w:rPr>
        <w:t>odine</w:t>
      </w:r>
    </w:p>
    <w:p w14:paraId="1FC1AC9C" w14:textId="77777777" w:rsidR="00FA2F1C" w:rsidRPr="0024242C" w:rsidRDefault="00FA2F1C" w:rsidP="009365EB">
      <w:pPr>
        <w:pStyle w:val="Bezproreda"/>
        <w:jc w:val="both"/>
        <w:rPr>
          <w:rFonts w:asciiTheme="minorBidi" w:hAnsiTheme="minorBidi"/>
          <w:lang w:val="pl-PL"/>
        </w:rPr>
      </w:pPr>
    </w:p>
    <w:p w14:paraId="1650A402" w14:textId="77777777" w:rsidR="00FA2F1C" w:rsidRPr="0024242C" w:rsidRDefault="00FA2F1C" w:rsidP="009365EB">
      <w:pPr>
        <w:pStyle w:val="Bezproreda"/>
        <w:jc w:val="both"/>
        <w:rPr>
          <w:rFonts w:asciiTheme="minorBidi" w:hAnsiTheme="minorBidi"/>
          <w:lang w:val="pl-PL"/>
        </w:rPr>
      </w:pPr>
    </w:p>
    <w:p w14:paraId="68AD4B8E" w14:textId="77777777" w:rsidR="009365EB" w:rsidRPr="0024242C" w:rsidRDefault="009365EB" w:rsidP="009365EB">
      <w:pPr>
        <w:pStyle w:val="Bezproreda"/>
        <w:jc w:val="both"/>
        <w:rPr>
          <w:rFonts w:asciiTheme="minorBidi" w:hAnsiTheme="minorBidi"/>
          <w:lang w:val="pl-PL"/>
        </w:rPr>
      </w:pPr>
      <w:r w:rsidRPr="0024242C">
        <w:rPr>
          <w:rFonts w:asciiTheme="minorBidi" w:hAnsiTheme="minorBidi"/>
          <w:lang w:val="pl-PL"/>
        </w:rPr>
        <w:tab/>
        <w:t>Temeljem čl. 55. i 56. Poslovnika Općinskog vijeća Općine Gračac («Službeni glasnik Zadarske županije» 9/10, 11/13, „Službeni glasnik Općine Gračac“ 1/18, 1/20, 4/21)</w:t>
      </w:r>
    </w:p>
    <w:p w14:paraId="2E22088E" w14:textId="77777777" w:rsidR="00FA2F1C" w:rsidRPr="0024242C" w:rsidRDefault="00FA2F1C" w:rsidP="009365EB">
      <w:pPr>
        <w:pStyle w:val="Bezproreda"/>
        <w:jc w:val="both"/>
        <w:rPr>
          <w:rFonts w:asciiTheme="minorBidi" w:hAnsiTheme="minorBidi"/>
          <w:lang w:val="pl-PL"/>
        </w:rPr>
      </w:pPr>
    </w:p>
    <w:p w14:paraId="55ED0495" w14:textId="77777777" w:rsidR="00FA2F1C" w:rsidRPr="0024242C" w:rsidRDefault="00FA2F1C" w:rsidP="009365EB">
      <w:pPr>
        <w:pStyle w:val="Bezproreda"/>
        <w:jc w:val="both"/>
        <w:rPr>
          <w:rFonts w:asciiTheme="minorBidi" w:hAnsiTheme="minorBidi"/>
          <w:lang w:val="pl-PL"/>
        </w:rPr>
      </w:pPr>
    </w:p>
    <w:p w14:paraId="673AE142" w14:textId="1DAB809B" w:rsidR="00426448" w:rsidRPr="0024242C" w:rsidRDefault="009365EB" w:rsidP="00297261">
      <w:pPr>
        <w:pStyle w:val="Bezproreda"/>
        <w:jc w:val="center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>P O Z I V A M  V A S</w:t>
      </w:r>
    </w:p>
    <w:p w14:paraId="55975D2A" w14:textId="2829C989" w:rsidR="009365EB" w:rsidRPr="0024242C" w:rsidRDefault="009365EB" w:rsidP="009365EB">
      <w:pPr>
        <w:pStyle w:val="Bezproreda"/>
        <w:jc w:val="center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 xml:space="preserve">na </w:t>
      </w:r>
      <w:r w:rsidR="00D32274" w:rsidRPr="0024242C">
        <w:rPr>
          <w:rFonts w:asciiTheme="minorBidi" w:hAnsiTheme="minorBidi"/>
          <w:b/>
          <w:lang w:val="pl-PL"/>
        </w:rPr>
        <w:t>1</w:t>
      </w:r>
      <w:r w:rsidR="0079284F" w:rsidRPr="0024242C">
        <w:rPr>
          <w:rFonts w:asciiTheme="minorBidi" w:hAnsiTheme="minorBidi"/>
          <w:b/>
          <w:lang w:val="pl-PL"/>
        </w:rPr>
        <w:t>2</w:t>
      </w:r>
      <w:r w:rsidRPr="0024242C">
        <w:rPr>
          <w:rFonts w:asciiTheme="minorBidi" w:hAnsiTheme="minorBidi"/>
          <w:b/>
          <w:lang w:val="pl-PL"/>
        </w:rPr>
        <w:t>. sjednicu Općinskog vijeća Općine Gračac koja će se održati</w:t>
      </w:r>
    </w:p>
    <w:p w14:paraId="63C5AE35" w14:textId="4ACEF05C" w:rsidR="00AF269F" w:rsidRPr="0024242C" w:rsidRDefault="009365EB" w:rsidP="005A0221">
      <w:pPr>
        <w:pStyle w:val="Bezproreda"/>
        <w:jc w:val="center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 xml:space="preserve"> </w:t>
      </w:r>
      <w:r w:rsidR="00107A1D" w:rsidRPr="0024242C">
        <w:rPr>
          <w:rFonts w:asciiTheme="minorBidi" w:hAnsiTheme="minorBidi"/>
          <w:b/>
          <w:lang w:val="pl-PL"/>
        </w:rPr>
        <w:t xml:space="preserve">u </w:t>
      </w:r>
      <w:r w:rsidR="00AF269F" w:rsidRPr="0024242C">
        <w:rPr>
          <w:rFonts w:asciiTheme="minorBidi" w:hAnsiTheme="minorBidi"/>
          <w:b/>
          <w:lang w:val="pl-PL"/>
        </w:rPr>
        <w:t>utorak</w:t>
      </w:r>
      <w:r w:rsidR="00D32274" w:rsidRPr="0024242C">
        <w:rPr>
          <w:rFonts w:asciiTheme="minorBidi" w:hAnsiTheme="minorBidi"/>
          <w:b/>
          <w:lang w:val="pl-PL"/>
        </w:rPr>
        <w:t xml:space="preserve">, </w:t>
      </w:r>
      <w:r w:rsidR="0079284F" w:rsidRPr="0024242C">
        <w:rPr>
          <w:rFonts w:asciiTheme="minorBidi" w:hAnsiTheme="minorBidi"/>
          <w:b/>
          <w:lang w:val="pl-PL"/>
        </w:rPr>
        <w:t>3</w:t>
      </w:r>
      <w:r w:rsidR="00D32274" w:rsidRPr="0024242C">
        <w:rPr>
          <w:rFonts w:asciiTheme="minorBidi" w:hAnsiTheme="minorBidi"/>
          <w:b/>
          <w:lang w:val="pl-PL"/>
        </w:rPr>
        <w:t xml:space="preserve">. </w:t>
      </w:r>
      <w:r w:rsidR="0079284F" w:rsidRPr="0024242C">
        <w:rPr>
          <w:rFonts w:asciiTheme="minorBidi" w:hAnsiTheme="minorBidi"/>
          <w:b/>
          <w:lang w:val="pl-PL"/>
        </w:rPr>
        <w:t>studenog</w:t>
      </w:r>
      <w:r w:rsidR="00007C6E" w:rsidRPr="0024242C">
        <w:rPr>
          <w:rFonts w:asciiTheme="minorBidi" w:hAnsiTheme="minorBidi"/>
          <w:b/>
          <w:lang w:val="pl-PL"/>
        </w:rPr>
        <w:t xml:space="preserve"> </w:t>
      </w:r>
      <w:r w:rsidR="00950322" w:rsidRPr="0024242C">
        <w:rPr>
          <w:rFonts w:asciiTheme="minorBidi" w:hAnsiTheme="minorBidi"/>
          <w:b/>
          <w:lang w:val="pl-PL"/>
        </w:rPr>
        <w:t>202</w:t>
      </w:r>
      <w:r w:rsidR="00007C6E" w:rsidRPr="0024242C">
        <w:rPr>
          <w:rFonts w:asciiTheme="minorBidi" w:hAnsiTheme="minorBidi"/>
          <w:b/>
          <w:lang w:val="pl-PL"/>
        </w:rPr>
        <w:t>6</w:t>
      </w:r>
      <w:r w:rsidR="00950322" w:rsidRPr="0024242C">
        <w:rPr>
          <w:rFonts w:asciiTheme="minorBidi" w:hAnsiTheme="minorBidi"/>
          <w:b/>
          <w:lang w:val="pl-PL"/>
        </w:rPr>
        <w:t>. godine</w:t>
      </w:r>
      <w:r w:rsidRPr="0024242C">
        <w:rPr>
          <w:rFonts w:asciiTheme="minorBidi" w:hAnsiTheme="minorBidi"/>
          <w:b/>
          <w:lang w:val="pl-PL"/>
        </w:rPr>
        <w:t xml:space="preserve"> s početkom u</w:t>
      </w:r>
      <w:r w:rsidR="00660447" w:rsidRPr="0024242C">
        <w:rPr>
          <w:rFonts w:asciiTheme="minorBidi" w:hAnsiTheme="minorBidi"/>
          <w:b/>
          <w:lang w:val="pl-PL"/>
        </w:rPr>
        <w:t xml:space="preserve"> </w:t>
      </w:r>
      <w:r w:rsidR="00D32274" w:rsidRPr="0024242C">
        <w:rPr>
          <w:rFonts w:asciiTheme="minorBidi" w:hAnsiTheme="minorBidi"/>
          <w:b/>
          <w:lang w:val="pl-PL"/>
        </w:rPr>
        <w:t>1</w:t>
      </w:r>
      <w:r w:rsidR="0079284F" w:rsidRPr="0024242C">
        <w:rPr>
          <w:rFonts w:asciiTheme="minorBidi" w:hAnsiTheme="minorBidi"/>
          <w:b/>
          <w:lang w:val="pl-PL"/>
        </w:rPr>
        <w:t>8</w:t>
      </w:r>
      <w:r w:rsidR="00D32274" w:rsidRPr="0024242C">
        <w:rPr>
          <w:rFonts w:asciiTheme="minorBidi" w:hAnsiTheme="minorBidi"/>
          <w:b/>
          <w:lang w:val="pl-PL"/>
        </w:rPr>
        <w:t>,00</w:t>
      </w:r>
      <w:r w:rsidRPr="0024242C">
        <w:rPr>
          <w:rFonts w:asciiTheme="minorBidi" w:hAnsiTheme="minorBidi"/>
          <w:b/>
          <w:lang w:val="pl-PL"/>
        </w:rPr>
        <w:t xml:space="preserve"> sati</w:t>
      </w:r>
    </w:p>
    <w:p w14:paraId="5A70CD5D" w14:textId="067C25E0" w:rsidR="005C2BEE" w:rsidRPr="0024242C" w:rsidRDefault="002E5E5C" w:rsidP="005A0221">
      <w:pPr>
        <w:pStyle w:val="Bezproreda"/>
        <w:jc w:val="center"/>
        <w:rPr>
          <w:rFonts w:asciiTheme="minorBidi" w:hAnsiTheme="minorBidi"/>
          <w:b/>
          <w:lang w:val="pl-PL"/>
        </w:rPr>
      </w:pPr>
      <w:r w:rsidRPr="0024242C">
        <w:rPr>
          <w:rFonts w:asciiTheme="minorBidi" w:hAnsiTheme="minorBidi"/>
          <w:b/>
          <w:lang w:val="pl-PL"/>
        </w:rPr>
        <w:t xml:space="preserve"> u općinskoj vijećnici, Park sv. Jurja 1 u Gračacu</w:t>
      </w:r>
    </w:p>
    <w:p w14:paraId="3A04D0DF" w14:textId="582DE9B5" w:rsidR="00426448" w:rsidRPr="0024242C" w:rsidRDefault="00426448" w:rsidP="00D27274">
      <w:pPr>
        <w:pStyle w:val="Bezproreda"/>
        <w:rPr>
          <w:rFonts w:asciiTheme="minorBidi" w:hAnsiTheme="minorBidi"/>
          <w:b/>
          <w:lang w:val="pl-PL"/>
        </w:rPr>
      </w:pPr>
    </w:p>
    <w:p w14:paraId="0A68CEA7" w14:textId="77777777" w:rsidR="00FA2F1C" w:rsidRPr="0024242C" w:rsidRDefault="00FA2F1C" w:rsidP="009365EB">
      <w:pPr>
        <w:pStyle w:val="Bezproreda"/>
        <w:rPr>
          <w:rFonts w:asciiTheme="minorBidi" w:hAnsiTheme="minorBidi"/>
          <w:b/>
          <w:lang w:val="pl-PL"/>
        </w:rPr>
      </w:pPr>
    </w:p>
    <w:p w14:paraId="505266A5" w14:textId="33F7A27C" w:rsidR="00FA2F1C" w:rsidRPr="0024242C" w:rsidRDefault="009365EB" w:rsidP="00EE7BC6">
      <w:pPr>
        <w:pStyle w:val="Bezproreda"/>
        <w:rPr>
          <w:rFonts w:asciiTheme="minorBidi" w:hAnsiTheme="minorBidi"/>
          <w:lang w:val="pl-PL"/>
        </w:rPr>
      </w:pPr>
      <w:r w:rsidRPr="0024242C">
        <w:rPr>
          <w:rFonts w:asciiTheme="minorBidi" w:hAnsiTheme="minorBidi"/>
          <w:lang w:val="pl-PL"/>
        </w:rPr>
        <w:tab/>
        <w:t>Za sjednicu predlažem</w:t>
      </w:r>
    </w:p>
    <w:p w14:paraId="3DCEC9E2" w14:textId="77777777" w:rsidR="00EE0EAE" w:rsidRPr="0024242C" w:rsidRDefault="00EE0EAE" w:rsidP="009365EB">
      <w:pPr>
        <w:pStyle w:val="Bezproreda"/>
        <w:rPr>
          <w:rFonts w:asciiTheme="minorBidi" w:hAnsiTheme="minorBidi"/>
          <w:lang w:val="pl-PL"/>
        </w:rPr>
      </w:pPr>
    </w:p>
    <w:p w14:paraId="0BC14F17" w14:textId="1203E3EC" w:rsidR="007F6E26" w:rsidRPr="0024242C" w:rsidRDefault="00EE0EAE" w:rsidP="007F6E26">
      <w:pPr>
        <w:jc w:val="center"/>
        <w:rPr>
          <w:rFonts w:asciiTheme="minorBidi" w:hAnsiTheme="minorBidi"/>
          <w:b/>
        </w:rPr>
      </w:pPr>
      <w:r w:rsidRPr="0024242C">
        <w:rPr>
          <w:rFonts w:asciiTheme="minorBidi" w:hAnsiTheme="minorBidi"/>
          <w:b/>
        </w:rPr>
        <w:t>DNEVNI RED:</w:t>
      </w:r>
    </w:p>
    <w:p w14:paraId="2CDFE934" w14:textId="51FA80CA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I. Izmjena i dopuna Proračuna Općine Gračac za 2026. godinu</w:t>
      </w:r>
    </w:p>
    <w:p w14:paraId="25023E0B" w14:textId="2E18046D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Izmjene i dopune Programa građenja komunalne infrastrukture na području Općine Gračac za 2026. godinu</w:t>
      </w:r>
    </w:p>
    <w:p w14:paraId="6212F0C7" w14:textId="2CC6A7CF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Izmjene i dopune Programa održavanja komunalne infrastrukture na području Općine Gračac za 2026. godinu</w:t>
      </w:r>
    </w:p>
    <w:p w14:paraId="012C36DD" w14:textId="5AFF4645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i dopun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</w:t>
      </w:r>
      <w:r w:rsidR="00AE103A" w:rsidRPr="0024242C">
        <w:rPr>
          <w:rFonts w:asciiTheme="minorBidi" w:eastAsia="Times New Roman" w:hAnsiTheme="minorBidi"/>
          <w:iCs/>
        </w:rPr>
        <w:t>Plana utroška sredstava od prodaje obiteljske kuće ili stana u državnom vlasništvu na  potpomognutom području Općine Gračac u 2026. godini</w:t>
      </w:r>
    </w:p>
    <w:p w14:paraId="18415F81" w14:textId="2BA030F4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i dopun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Programa </w:t>
      </w:r>
      <w:bookmarkStart w:id="0" w:name="_Hlk215146316"/>
      <w:r w:rsidRPr="0024242C">
        <w:rPr>
          <w:rFonts w:asciiTheme="minorBidi" w:eastAsia="Times New Roman" w:hAnsiTheme="minorBidi"/>
          <w:iCs/>
        </w:rPr>
        <w:t>utroška sredstava od poljoprivrednog zemljišta u vlasništvu Republike Hrvatske za 2026. godinu</w:t>
      </w:r>
    </w:p>
    <w:bookmarkEnd w:id="0"/>
    <w:p w14:paraId="1EF99994" w14:textId="7C220F0F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i dopun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Programa utroška sredstava šumskog doprinosa za 2026. godinu</w:t>
      </w:r>
    </w:p>
    <w:p w14:paraId="5A04B1F7" w14:textId="7D0FF91A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i dopun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Programa</w:t>
      </w:r>
      <w:r w:rsidRPr="0024242C">
        <w:t xml:space="preserve"> </w:t>
      </w:r>
      <w:r w:rsidRPr="0024242C">
        <w:rPr>
          <w:rFonts w:asciiTheme="minorBidi" w:eastAsia="Times New Roman" w:hAnsiTheme="minorBidi"/>
          <w:iCs/>
        </w:rPr>
        <w:t>utroška sredstava naknade za eksploataciju mineralnih sirovina za 2026. godinu</w:t>
      </w:r>
    </w:p>
    <w:p w14:paraId="0BABF8C2" w14:textId="62D6076C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Izmjene i dopune Programa javnih potreba u školstvu, predškolskom odgoju i obrazovanju za 2026. godinu</w:t>
      </w:r>
    </w:p>
    <w:p w14:paraId="5F72E49F" w14:textId="1BC37C15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Izmjene i dopune Socijalnog programa Općine Gračac za 2026. godinu</w:t>
      </w:r>
    </w:p>
    <w:p w14:paraId="55B97FCD" w14:textId="70ABC4F7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Izmjene i dopune Programa javnih potreba u kulturi i religiji Općine Gračac za 2026. godinu</w:t>
      </w:r>
    </w:p>
    <w:p w14:paraId="72DA5FF6" w14:textId="58D3889F" w:rsidR="0079284F" w:rsidRPr="0024242C" w:rsidRDefault="0079284F" w:rsidP="0079284F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Izmjen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i dopun</w:t>
      </w:r>
      <w:r w:rsidR="00AE103A" w:rsidRPr="0024242C">
        <w:rPr>
          <w:rFonts w:asciiTheme="minorBidi" w:eastAsia="Times New Roman" w:hAnsiTheme="minorBidi"/>
          <w:iCs/>
        </w:rPr>
        <w:t>e</w:t>
      </w:r>
      <w:r w:rsidRPr="0024242C">
        <w:rPr>
          <w:rFonts w:asciiTheme="minorBidi" w:eastAsia="Times New Roman" w:hAnsiTheme="minorBidi"/>
          <w:iCs/>
        </w:rPr>
        <w:t xml:space="preserve"> Programa javnih potreba u sportu Općine Gračac za 2026. godinu</w:t>
      </w:r>
    </w:p>
    <w:p w14:paraId="25A7FCC8" w14:textId="6AAEEF24" w:rsidR="0079284F" w:rsidRPr="0024242C" w:rsidRDefault="0079284F" w:rsidP="0079284F">
      <w:pPr>
        <w:pStyle w:val="Odlomakpopisa"/>
        <w:numPr>
          <w:ilvl w:val="0"/>
          <w:numId w:val="6"/>
        </w:numPr>
        <w:spacing w:after="0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>Prijedlog Odluke</w:t>
      </w:r>
      <w:r w:rsidRPr="0024242C">
        <w:rPr>
          <w:rFonts w:ascii="Arial" w:eastAsia="Times New Roman" w:hAnsi="Arial" w:cs="Arial"/>
          <w:lang w:eastAsia="en-US"/>
        </w:rPr>
        <w:t xml:space="preserve"> </w:t>
      </w:r>
      <w:r w:rsidRPr="0024242C">
        <w:rPr>
          <w:rFonts w:asciiTheme="minorBidi" w:eastAsia="Times New Roman" w:hAnsiTheme="minorBidi"/>
          <w:iCs/>
        </w:rPr>
        <w:t>o davanju suglasnosti na Opće uvjete isporuke komunalne usluge ukopa pokojnika unutar groblja na području Općine Gračac</w:t>
      </w:r>
    </w:p>
    <w:p w14:paraId="1C79912A" w14:textId="4062DE65" w:rsidR="00D32274" w:rsidRPr="0024242C" w:rsidRDefault="0079284F" w:rsidP="0024242C">
      <w:pPr>
        <w:spacing w:after="0" w:line="240" w:lineRule="auto"/>
        <w:ind w:left="360"/>
        <w:jc w:val="both"/>
        <w:rPr>
          <w:rFonts w:asciiTheme="minorBidi" w:eastAsia="Times New Roman" w:hAnsiTheme="minorBidi"/>
          <w:iCs/>
        </w:rPr>
      </w:pPr>
      <w:r w:rsidRPr="0024242C">
        <w:rPr>
          <w:rFonts w:asciiTheme="minorBidi" w:eastAsia="Times New Roman" w:hAnsiTheme="minorBidi"/>
          <w:iCs/>
        </w:rPr>
        <w:t xml:space="preserve">     </w:t>
      </w:r>
    </w:p>
    <w:p w14:paraId="11E9276E" w14:textId="77777777" w:rsidR="00D32274" w:rsidRPr="0024242C" w:rsidRDefault="00D32274" w:rsidP="006C1CC0">
      <w:pPr>
        <w:spacing w:after="0" w:line="240" w:lineRule="auto"/>
        <w:jc w:val="both"/>
        <w:rPr>
          <w:rFonts w:asciiTheme="minorBidi" w:eastAsia="Times New Roman" w:hAnsiTheme="minorBidi"/>
          <w:iCs/>
        </w:rPr>
      </w:pPr>
    </w:p>
    <w:p w14:paraId="149CAE15" w14:textId="77777777" w:rsidR="005C2BEE" w:rsidRPr="0024242C" w:rsidRDefault="009365EB" w:rsidP="005C2BEE">
      <w:pPr>
        <w:spacing w:after="0" w:line="240" w:lineRule="auto"/>
        <w:jc w:val="right"/>
        <w:rPr>
          <w:rFonts w:asciiTheme="minorBidi" w:hAnsiTheme="minorBidi"/>
          <w:b/>
          <w:bCs/>
        </w:rPr>
      </w:pPr>
      <w:r w:rsidRPr="0024242C">
        <w:rPr>
          <w:rFonts w:asciiTheme="minorBidi" w:hAnsiTheme="minorBidi"/>
        </w:rPr>
        <w:t xml:space="preserve">  </w:t>
      </w:r>
      <w:r w:rsidRPr="0024242C">
        <w:rPr>
          <w:rFonts w:asciiTheme="minorBidi" w:hAnsiTheme="minorBidi"/>
        </w:rPr>
        <w:tab/>
        <w:t xml:space="preserve"> </w:t>
      </w:r>
      <w:r w:rsidRPr="0024242C">
        <w:rPr>
          <w:rFonts w:asciiTheme="minorBidi" w:hAnsiTheme="minorBidi"/>
        </w:rPr>
        <w:tab/>
      </w:r>
      <w:r w:rsidRPr="0024242C">
        <w:rPr>
          <w:rFonts w:asciiTheme="minorBidi" w:hAnsiTheme="minorBidi"/>
        </w:rPr>
        <w:tab/>
      </w:r>
      <w:r w:rsidRPr="0024242C">
        <w:rPr>
          <w:rFonts w:asciiTheme="minorBidi" w:hAnsiTheme="minorBidi"/>
        </w:rPr>
        <w:tab/>
      </w:r>
      <w:r w:rsidRPr="0024242C">
        <w:rPr>
          <w:rFonts w:asciiTheme="minorBidi" w:hAnsiTheme="minorBidi"/>
        </w:rPr>
        <w:tab/>
      </w:r>
      <w:r w:rsidR="005C2BEE" w:rsidRPr="0024242C">
        <w:rPr>
          <w:rFonts w:asciiTheme="minorBidi" w:hAnsiTheme="minorBidi"/>
          <w:b/>
          <w:bCs/>
        </w:rPr>
        <w:t xml:space="preserve">PREDSJEDNICA </w:t>
      </w:r>
    </w:p>
    <w:p w14:paraId="59CF05F6" w14:textId="77777777" w:rsidR="005C2BEE" w:rsidRPr="0024242C" w:rsidRDefault="005C2BEE" w:rsidP="005C2BEE">
      <w:pPr>
        <w:spacing w:after="0" w:line="240" w:lineRule="auto"/>
        <w:jc w:val="right"/>
        <w:rPr>
          <w:rFonts w:asciiTheme="minorBidi" w:hAnsiTheme="minorBidi"/>
          <w:b/>
          <w:bCs/>
        </w:rPr>
      </w:pPr>
      <w:r w:rsidRPr="0024242C">
        <w:rPr>
          <w:rFonts w:asciiTheme="minorBidi" w:hAnsiTheme="minorBidi"/>
          <w:b/>
          <w:bCs/>
        </w:rPr>
        <w:t xml:space="preserve">                                  Dajana Šušnja Jasenko</w:t>
      </w:r>
    </w:p>
    <w:sectPr w:rsidR="005C2BEE" w:rsidRPr="00242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CE547" w14:textId="77777777" w:rsidR="00B25D6F" w:rsidRDefault="00B25D6F" w:rsidP="009365EB">
      <w:pPr>
        <w:spacing w:after="0" w:line="240" w:lineRule="auto"/>
      </w:pPr>
      <w:r>
        <w:separator/>
      </w:r>
    </w:p>
  </w:endnote>
  <w:endnote w:type="continuationSeparator" w:id="0">
    <w:p w14:paraId="4C27B933" w14:textId="77777777" w:rsidR="00B25D6F" w:rsidRDefault="00B25D6F" w:rsidP="0093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8A85F" w14:textId="77777777" w:rsidR="00B25D6F" w:rsidRDefault="00B25D6F" w:rsidP="009365EB">
      <w:pPr>
        <w:spacing w:after="0" w:line="240" w:lineRule="auto"/>
      </w:pPr>
      <w:r>
        <w:separator/>
      </w:r>
    </w:p>
  </w:footnote>
  <w:footnote w:type="continuationSeparator" w:id="0">
    <w:p w14:paraId="60F908DB" w14:textId="77777777" w:rsidR="00B25D6F" w:rsidRDefault="00B25D6F" w:rsidP="00936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F6B47"/>
    <w:multiLevelType w:val="hybridMultilevel"/>
    <w:tmpl w:val="96BAC8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738DC"/>
    <w:multiLevelType w:val="hybridMultilevel"/>
    <w:tmpl w:val="18DCF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047D8"/>
    <w:multiLevelType w:val="hybridMultilevel"/>
    <w:tmpl w:val="7C0A2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93B47"/>
    <w:multiLevelType w:val="hybridMultilevel"/>
    <w:tmpl w:val="1F8CA9B0"/>
    <w:lvl w:ilvl="0" w:tplc="87E04764">
      <w:start w:val="2"/>
      <w:numFmt w:val="upperRoman"/>
      <w:lvlText w:val="%1."/>
      <w:lvlJc w:val="left"/>
      <w:pPr>
        <w:ind w:left="2520" w:hanging="720"/>
      </w:pPr>
      <w:rPr>
        <w:rFonts w:eastAsia="Arial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04044D1"/>
    <w:multiLevelType w:val="hybridMultilevel"/>
    <w:tmpl w:val="96BAC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7807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7616811">
    <w:abstractNumId w:val="4"/>
  </w:num>
  <w:num w:numId="3" w16cid:durableId="1745489144">
    <w:abstractNumId w:val="3"/>
  </w:num>
  <w:num w:numId="4" w16cid:durableId="2027365919">
    <w:abstractNumId w:val="2"/>
  </w:num>
  <w:num w:numId="5" w16cid:durableId="1681007610">
    <w:abstractNumId w:val="0"/>
  </w:num>
  <w:num w:numId="6" w16cid:durableId="535196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35E"/>
    <w:rsid w:val="00007C6E"/>
    <w:rsid w:val="000116F3"/>
    <w:rsid w:val="000129A2"/>
    <w:rsid w:val="000177A1"/>
    <w:rsid w:val="000306D9"/>
    <w:rsid w:val="000337BF"/>
    <w:rsid w:val="00033E99"/>
    <w:rsid w:val="00037A0F"/>
    <w:rsid w:val="00041B65"/>
    <w:rsid w:val="00054F31"/>
    <w:rsid w:val="00057A1E"/>
    <w:rsid w:val="00073F08"/>
    <w:rsid w:val="000776CE"/>
    <w:rsid w:val="00082FC1"/>
    <w:rsid w:val="000B5864"/>
    <w:rsid w:val="000D538C"/>
    <w:rsid w:val="000D73AD"/>
    <w:rsid w:val="000E0D2B"/>
    <w:rsid w:val="00107A1D"/>
    <w:rsid w:val="00107DF0"/>
    <w:rsid w:val="00110D05"/>
    <w:rsid w:val="00110F00"/>
    <w:rsid w:val="00144848"/>
    <w:rsid w:val="00146FD0"/>
    <w:rsid w:val="00155274"/>
    <w:rsid w:val="001564E0"/>
    <w:rsid w:val="0016094F"/>
    <w:rsid w:val="0018370E"/>
    <w:rsid w:val="001860F4"/>
    <w:rsid w:val="0019234E"/>
    <w:rsid w:val="001A0F46"/>
    <w:rsid w:val="001A195E"/>
    <w:rsid w:val="001E10B3"/>
    <w:rsid w:val="001E1B37"/>
    <w:rsid w:val="0024242C"/>
    <w:rsid w:val="0025549C"/>
    <w:rsid w:val="0026719F"/>
    <w:rsid w:val="00280E13"/>
    <w:rsid w:val="00284495"/>
    <w:rsid w:val="00285321"/>
    <w:rsid w:val="002909F9"/>
    <w:rsid w:val="00295E80"/>
    <w:rsid w:val="00297261"/>
    <w:rsid w:val="002B2F6C"/>
    <w:rsid w:val="002B34F3"/>
    <w:rsid w:val="002C2DF2"/>
    <w:rsid w:val="002C7009"/>
    <w:rsid w:val="002D36A8"/>
    <w:rsid w:val="002E5E5C"/>
    <w:rsid w:val="002F4D36"/>
    <w:rsid w:val="003011FD"/>
    <w:rsid w:val="00304CF8"/>
    <w:rsid w:val="00314967"/>
    <w:rsid w:val="003173AA"/>
    <w:rsid w:val="00321702"/>
    <w:rsid w:val="00323B13"/>
    <w:rsid w:val="003261B2"/>
    <w:rsid w:val="00340A50"/>
    <w:rsid w:val="00345B64"/>
    <w:rsid w:val="00351487"/>
    <w:rsid w:val="003515A5"/>
    <w:rsid w:val="00362961"/>
    <w:rsid w:val="00381563"/>
    <w:rsid w:val="0038423A"/>
    <w:rsid w:val="0038788B"/>
    <w:rsid w:val="003B2C40"/>
    <w:rsid w:val="003B533B"/>
    <w:rsid w:val="003C3989"/>
    <w:rsid w:val="003C6B55"/>
    <w:rsid w:val="003F2775"/>
    <w:rsid w:val="0040077A"/>
    <w:rsid w:val="0040535E"/>
    <w:rsid w:val="004074C5"/>
    <w:rsid w:val="00411AB3"/>
    <w:rsid w:val="0041694C"/>
    <w:rsid w:val="00426448"/>
    <w:rsid w:val="00453489"/>
    <w:rsid w:val="004931F7"/>
    <w:rsid w:val="0049429E"/>
    <w:rsid w:val="00494CE3"/>
    <w:rsid w:val="00494DF4"/>
    <w:rsid w:val="004B73F4"/>
    <w:rsid w:val="004C1AF0"/>
    <w:rsid w:val="004C508A"/>
    <w:rsid w:val="004D0D60"/>
    <w:rsid w:val="004F1965"/>
    <w:rsid w:val="00501096"/>
    <w:rsid w:val="00501573"/>
    <w:rsid w:val="005023D6"/>
    <w:rsid w:val="00506037"/>
    <w:rsid w:val="0052518C"/>
    <w:rsid w:val="00536404"/>
    <w:rsid w:val="005501D3"/>
    <w:rsid w:val="005619DD"/>
    <w:rsid w:val="005636DA"/>
    <w:rsid w:val="00566CA6"/>
    <w:rsid w:val="0058186E"/>
    <w:rsid w:val="0059209E"/>
    <w:rsid w:val="005931C7"/>
    <w:rsid w:val="005A0221"/>
    <w:rsid w:val="005C2BEE"/>
    <w:rsid w:val="005D4215"/>
    <w:rsid w:val="00600128"/>
    <w:rsid w:val="0061779F"/>
    <w:rsid w:val="00646AB1"/>
    <w:rsid w:val="00660447"/>
    <w:rsid w:val="0066533B"/>
    <w:rsid w:val="0067300F"/>
    <w:rsid w:val="00690D88"/>
    <w:rsid w:val="0069571F"/>
    <w:rsid w:val="006A6533"/>
    <w:rsid w:val="006C1CC0"/>
    <w:rsid w:val="006C32AE"/>
    <w:rsid w:val="006D6AF3"/>
    <w:rsid w:val="006E2593"/>
    <w:rsid w:val="006E3AEE"/>
    <w:rsid w:val="006E4680"/>
    <w:rsid w:val="006F3550"/>
    <w:rsid w:val="006F37F0"/>
    <w:rsid w:val="006F5D3E"/>
    <w:rsid w:val="00705C3D"/>
    <w:rsid w:val="00710493"/>
    <w:rsid w:val="007147D0"/>
    <w:rsid w:val="00740037"/>
    <w:rsid w:val="00757F7B"/>
    <w:rsid w:val="00791369"/>
    <w:rsid w:val="0079284F"/>
    <w:rsid w:val="00794E20"/>
    <w:rsid w:val="007970D7"/>
    <w:rsid w:val="007A79AD"/>
    <w:rsid w:val="007B27ED"/>
    <w:rsid w:val="007B7FE4"/>
    <w:rsid w:val="007C1DF4"/>
    <w:rsid w:val="007C5634"/>
    <w:rsid w:val="007D53B7"/>
    <w:rsid w:val="007D6A48"/>
    <w:rsid w:val="007E3259"/>
    <w:rsid w:val="007E353A"/>
    <w:rsid w:val="007E646E"/>
    <w:rsid w:val="007F6E26"/>
    <w:rsid w:val="00801718"/>
    <w:rsid w:val="0080423D"/>
    <w:rsid w:val="0080466B"/>
    <w:rsid w:val="008142E5"/>
    <w:rsid w:val="008154A8"/>
    <w:rsid w:val="00817376"/>
    <w:rsid w:val="008535B3"/>
    <w:rsid w:val="0086288F"/>
    <w:rsid w:val="0086568F"/>
    <w:rsid w:val="00885FE9"/>
    <w:rsid w:val="00895130"/>
    <w:rsid w:val="008C09E5"/>
    <w:rsid w:val="008D0E0E"/>
    <w:rsid w:val="008E03C4"/>
    <w:rsid w:val="008F7D88"/>
    <w:rsid w:val="0092399B"/>
    <w:rsid w:val="00934FC9"/>
    <w:rsid w:val="009365EB"/>
    <w:rsid w:val="00943F14"/>
    <w:rsid w:val="00950322"/>
    <w:rsid w:val="00962083"/>
    <w:rsid w:val="009623AE"/>
    <w:rsid w:val="00975BC4"/>
    <w:rsid w:val="00985820"/>
    <w:rsid w:val="009A11BB"/>
    <w:rsid w:val="009A2CDD"/>
    <w:rsid w:val="009B109C"/>
    <w:rsid w:val="009C1DAD"/>
    <w:rsid w:val="009C6AB9"/>
    <w:rsid w:val="009D72F6"/>
    <w:rsid w:val="009E22A6"/>
    <w:rsid w:val="00A017B8"/>
    <w:rsid w:val="00A04756"/>
    <w:rsid w:val="00A11BA9"/>
    <w:rsid w:val="00A308F3"/>
    <w:rsid w:val="00A41DEF"/>
    <w:rsid w:val="00A4417C"/>
    <w:rsid w:val="00A914A7"/>
    <w:rsid w:val="00A96859"/>
    <w:rsid w:val="00A96B60"/>
    <w:rsid w:val="00AC1B59"/>
    <w:rsid w:val="00AD03BF"/>
    <w:rsid w:val="00AD5654"/>
    <w:rsid w:val="00AE035B"/>
    <w:rsid w:val="00AE103A"/>
    <w:rsid w:val="00AE2F6C"/>
    <w:rsid w:val="00AF269F"/>
    <w:rsid w:val="00AF3D3A"/>
    <w:rsid w:val="00B07AA5"/>
    <w:rsid w:val="00B17552"/>
    <w:rsid w:val="00B24783"/>
    <w:rsid w:val="00B2568E"/>
    <w:rsid w:val="00B25D6F"/>
    <w:rsid w:val="00B26E4E"/>
    <w:rsid w:val="00B34FDE"/>
    <w:rsid w:val="00B4169F"/>
    <w:rsid w:val="00B45097"/>
    <w:rsid w:val="00B5063B"/>
    <w:rsid w:val="00B71723"/>
    <w:rsid w:val="00BA290C"/>
    <w:rsid w:val="00BA377F"/>
    <w:rsid w:val="00BB2114"/>
    <w:rsid w:val="00BD6E57"/>
    <w:rsid w:val="00BD7DDA"/>
    <w:rsid w:val="00C022C8"/>
    <w:rsid w:val="00C11243"/>
    <w:rsid w:val="00C150AD"/>
    <w:rsid w:val="00C2108B"/>
    <w:rsid w:val="00C44CA1"/>
    <w:rsid w:val="00C50557"/>
    <w:rsid w:val="00C577F9"/>
    <w:rsid w:val="00C77B9E"/>
    <w:rsid w:val="00CA3AF0"/>
    <w:rsid w:val="00CA6988"/>
    <w:rsid w:val="00CA735C"/>
    <w:rsid w:val="00CB15AA"/>
    <w:rsid w:val="00CB3CBB"/>
    <w:rsid w:val="00CD1592"/>
    <w:rsid w:val="00CD519F"/>
    <w:rsid w:val="00CE364D"/>
    <w:rsid w:val="00CF4877"/>
    <w:rsid w:val="00CF5A1A"/>
    <w:rsid w:val="00D038E8"/>
    <w:rsid w:val="00D12067"/>
    <w:rsid w:val="00D16242"/>
    <w:rsid w:val="00D203CE"/>
    <w:rsid w:val="00D24744"/>
    <w:rsid w:val="00D27274"/>
    <w:rsid w:val="00D31243"/>
    <w:rsid w:val="00D32274"/>
    <w:rsid w:val="00D32F78"/>
    <w:rsid w:val="00D33EC4"/>
    <w:rsid w:val="00D52254"/>
    <w:rsid w:val="00D52CCB"/>
    <w:rsid w:val="00D55E60"/>
    <w:rsid w:val="00D6521F"/>
    <w:rsid w:val="00D75E01"/>
    <w:rsid w:val="00D7799D"/>
    <w:rsid w:val="00D933E0"/>
    <w:rsid w:val="00D965B2"/>
    <w:rsid w:val="00DA7D49"/>
    <w:rsid w:val="00DB3A0D"/>
    <w:rsid w:val="00DD01C2"/>
    <w:rsid w:val="00DE5E41"/>
    <w:rsid w:val="00DE76C7"/>
    <w:rsid w:val="00DF04D3"/>
    <w:rsid w:val="00DF68D0"/>
    <w:rsid w:val="00E041C0"/>
    <w:rsid w:val="00E1091F"/>
    <w:rsid w:val="00E12F60"/>
    <w:rsid w:val="00E16F14"/>
    <w:rsid w:val="00E20A94"/>
    <w:rsid w:val="00E20C08"/>
    <w:rsid w:val="00E233FB"/>
    <w:rsid w:val="00E26BF1"/>
    <w:rsid w:val="00E36E20"/>
    <w:rsid w:val="00E44340"/>
    <w:rsid w:val="00E500F9"/>
    <w:rsid w:val="00E62156"/>
    <w:rsid w:val="00E6347F"/>
    <w:rsid w:val="00E645CE"/>
    <w:rsid w:val="00E83A64"/>
    <w:rsid w:val="00E8587C"/>
    <w:rsid w:val="00EA29A9"/>
    <w:rsid w:val="00EA31E9"/>
    <w:rsid w:val="00EA5468"/>
    <w:rsid w:val="00EA64E7"/>
    <w:rsid w:val="00EA6CA3"/>
    <w:rsid w:val="00EC477C"/>
    <w:rsid w:val="00EE0EAE"/>
    <w:rsid w:val="00EE5C0D"/>
    <w:rsid w:val="00EE7BC6"/>
    <w:rsid w:val="00EF325A"/>
    <w:rsid w:val="00EF617B"/>
    <w:rsid w:val="00F1565A"/>
    <w:rsid w:val="00F20F0E"/>
    <w:rsid w:val="00F2595B"/>
    <w:rsid w:val="00F35428"/>
    <w:rsid w:val="00F376DB"/>
    <w:rsid w:val="00F46F22"/>
    <w:rsid w:val="00F574C0"/>
    <w:rsid w:val="00F6598A"/>
    <w:rsid w:val="00F67E35"/>
    <w:rsid w:val="00F742FC"/>
    <w:rsid w:val="00FA2F1C"/>
    <w:rsid w:val="00FB6458"/>
    <w:rsid w:val="00FF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9EB09"/>
  <w15:chartTrackingRefBased/>
  <w15:docId w15:val="{E34139D2-72A2-41BB-8E54-FC5B29B26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573"/>
    <w:pPr>
      <w:spacing w:after="200" w:line="276" w:lineRule="auto"/>
    </w:pPr>
    <w:rPr>
      <w:rFonts w:eastAsiaTheme="minorEastAsia"/>
      <w:kern w:val="0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ezproredaChar">
    <w:name w:val="Bez proreda Char"/>
    <w:link w:val="Bezproreda"/>
    <w:uiPriority w:val="1"/>
    <w:locked/>
    <w:rsid w:val="009365EB"/>
  </w:style>
  <w:style w:type="paragraph" w:styleId="Bezproreda">
    <w:name w:val="No Spacing"/>
    <w:link w:val="BezproredaChar"/>
    <w:uiPriority w:val="1"/>
    <w:qFormat/>
    <w:rsid w:val="009365EB"/>
    <w:pPr>
      <w:spacing w:after="0" w:line="240" w:lineRule="auto"/>
    </w:pPr>
  </w:style>
  <w:style w:type="character" w:styleId="Istaknuto">
    <w:name w:val="Emphasis"/>
    <w:basedOn w:val="Zadanifontodlomka"/>
    <w:uiPriority w:val="20"/>
    <w:qFormat/>
    <w:rsid w:val="009365EB"/>
    <w:rPr>
      <w:i/>
      <w:iCs/>
    </w:rPr>
  </w:style>
  <w:style w:type="character" w:styleId="Hiperveza">
    <w:name w:val="Hyperlink"/>
    <w:basedOn w:val="Zadanifontodlomka"/>
    <w:uiPriority w:val="99"/>
    <w:unhideWhenUsed/>
    <w:rsid w:val="009365EB"/>
    <w:rPr>
      <w:color w:val="0563C1" w:themeColor="hyperlink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365E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365EB"/>
    <w:rPr>
      <w:rFonts w:eastAsiaTheme="minorEastAsia"/>
      <w:kern w:val="0"/>
      <w:sz w:val="20"/>
      <w:szCs w:val="20"/>
      <w:lang w:val="hr-HR"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9365EB"/>
    <w:rPr>
      <w:vertAlign w:val="superscript"/>
    </w:rPr>
  </w:style>
  <w:style w:type="paragraph" w:styleId="Odlomakpopisa">
    <w:name w:val="List Paragraph"/>
    <w:basedOn w:val="Normal"/>
    <w:uiPriority w:val="34"/>
    <w:qFormat/>
    <w:rsid w:val="00EA546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261B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61B2"/>
    <w:rPr>
      <w:rFonts w:eastAsiaTheme="minorEastAsia"/>
      <w:kern w:val="0"/>
      <w:lang w:val="hr-HR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261B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61B2"/>
    <w:rPr>
      <w:rFonts w:eastAsiaTheme="minorEastAsia"/>
      <w:kern w:val="0"/>
      <w:lang w:val="hr-HR" w:eastAsia="hr-HR"/>
      <w14:ligatures w14:val="none"/>
    </w:rPr>
  </w:style>
  <w:style w:type="character" w:styleId="Naglaeno">
    <w:name w:val="Strong"/>
    <w:uiPriority w:val="22"/>
    <w:qFormat/>
    <w:rsid w:val="007400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8CE34-9C6E-4296-AD83-950CF27B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opcinagracac2@outlook.com</dc:creator>
  <cp:keywords/>
  <dc:description/>
  <cp:lastModifiedBy>Opcina Gracac</cp:lastModifiedBy>
  <cp:revision>4</cp:revision>
  <cp:lastPrinted>2026-10-27T08:59:00Z</cp:lastPrinted>
  <dcterms:created xsi:type="dcterms:W3CDTF">2026-10-26T13:14:00Z</dcterms:created>
  <dcterms:modified xsi:type="dcterms:W3CDTF">2026-10-27T09:18:00Z</dcterms:modified>
</cp:coreProperties>
</file>