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0B11" w14:textId="77777777" w:rsidR="00F31FEE" w:rsidRPr="00F31FEE" w:rsidRDefault="00F31FEE" w:rsidP="00F31FE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1035042" w14:textId="77777777" w:rsidR="00F31FEE" w:rsidRPr="00F31FEE" w:rsidRDefault="00F31FEE" w:rsidP="00F31FE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72ADFF2" w14:textId="77777777" w:rsidR="00F31FEE" w:rsidRPr="00F31FEE" w:rsidRDefault="00F31FEE" w:rsidP="00F31FE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2DE3D4E" w14:textId="77777777" w:rsidR="00F31FEE" w:rsidRDefault="00F31FEE" w:rsidP="00F31FE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31FEE">
        <w:rPr>
          <w:rFonts w:ascii="Arial" w:hAnsi="Arial" w:cs="Arial"/>
          <w:b/>
          <w:sz w:val="24"/>
          <w:szCs w:val="24"/>
        </w:rPr>
        <w:t>OPĆINA GRAČAC</w:t>
      </w:r>
    </w:p>
    <w:p w14:paraId="42E28C83" w14:textId="77777777" w:rsidR="00F31FEE" w:rsidRDefault="00F31FEE" w:rsidP="003E5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83559C1" w14:textId="77777777" w:rsidR="00F7585F" w:rsidRPr="003A5B5C" w:rsidRDefault="003E54F6" w:rsidP="003E5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>PREGLED ISPLAĆENIH POTPORA</w:t>
      </w:r>
    </w:p>
    <w:p w14:paraId="01C104A1" w14:textId="77777777" w:rsidR="003E54F6" w:rsidRPr="003A5B5C" w:rsidRDefault="003E54F6" w:rsidP="003E54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hr-HR"/>
        </w:rPr>
      </w:pPr>
    </w:p>
    <w:p w14:paraId="64DB3ADA" w14:textId="1CEA7D6A" w:rsidR="00F7585F" w:rsidRDefault="003A5B5C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5B5C">
        <w:rPr>
          <w:rFonts w:ascii="Arial" w:eastAsiaTheme="minorHAnsi" w:hAnsi="Arial" w:cs="Arial"/>
          <w:b/>
          <w:lang w:val="hr-HR"/>
        </w:rPr>
        <w:t xml:space="preserve">po provedenom Javnom pozivu </w:t>
      </w:r>
      <w:r w:rsidR="003E54F6" w:rsidRPr="003A5B5C">
        <w:rPr>
          <w:rFonts w:ascii="Arial" w:eastAsiaTheme="minorHAnsi" w:hAnsi="Arial" w:cs="Arial"/>
          <w:b/>
          <w:lang w:val="hr-HR"/>
        </w:rPr>
        <w:t>t</w:t>
      </w:r>
      <w:proofErr w:type="spellStart"/>
      <w:r w:rsidR="00A341E5" w:rsidRPr="003A5B5C">
        <w:rPr>
          <w:rFonts w:ascii="Arial" w:hAnsi="Arial" w:cs="Arial"/>
          <w:b/>
        </w:rPr>
        <w:t>emeljem</w:t>
      </w:r>
      <w:proofErr w:type="spellEnd"/>
      <w:r w:rsidR="00A341E5" w:rsidRPr="003A5B5C">
        <w:rPr>
          <w:rFonts w:ascii="Arial" w:hAnsi="Arial" w:cs="Arial"/>
          <w:b/>
        </w:rPr>
        <w:t xml:space="preserve"> Programa potican</w:t>
      </w:r>
      <w:r w:rsidR="00FA66E6">
        <w:rPr>
          <w:rFonts w:ascii="Arial" w:hAnsi="Arial" w:cs="Arial"/>
          <w:b/>
        </w:rPr>
        <w:t>ja razvoja poduzetništva za 202</w:t>
      </w:r>
      <w:r w:rsidR="00E9260A">
        <w:rPr>
          <w:rFonts w:ascii="Arial" w:hAnsi="Arial" w:cs="Arial"/>
          <w:b/>
        </w:rPr>
        <w:t>4</w:t>
      </w:r>
      <w:r w:rsidR="00A341E5" w:rsidRPr="003A5B5C">
        <w:rPr>
          <w:rFonts w:ascii="Arial" w:hAnsi="Arial" w:cs="Arial"/>
          <w:b/>
        </w:rPr>
        <w:t>. godinu</w:t>
      </w:r>
    </w:p>
    <w:p w14:paraId="496D9709" w14:textId="77777777" w:rsidR="004B63F0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481CF3" w14:textId="77777777" w:rsidR="006E6D3B" w:rsidRDefault="006E6D3B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7"/>
        <w:gridCol w:w="1214"/>
        <w:gridCol w:w="4775"/>
        <w:gridCol w:w="1904"/>
      </w:tblGrid>
      <w:tr w:rsidR="00FA66E6" w:rsidRPr="00A976FD" w14:paraId="40EBC790" w14:textId="77777777" w:rsidTr="00E9260A">
        <w:tc>
          <w:tcPr>
            <w:tcW w:w="1457" w:type="dxa"/>
          </w:tcPr>
          <w:p w14:paraId="458B403D" w14:textId="107E4E62" w:rsidR="00FA66E6" w:rsidRPr="00A976FD" w:rsidRDefault="00FA66E6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A976FD">
              <w:rPr>
                <w:rFonts w:asciiTheme="minorBidi" w:hAnsiTheme="minorBidi"/>
                <w:b/>
                <w:sz w:val="24"/>
                <w:szCs w:val="24"/>
              </w:rPr>
              <w:t>Rbr</w:t>
            </w:r>
            <w:proofErr w:type="spellEnd"/>
            <w:r w:rsidRPr="00A976FD">
              <w:rPr>
                <w:rFonts w:asciiTheme="minorBidi" w:hAnsiTheme="minorBid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14" w:type="dxa"/>
          </w:tcPr>
          <w:p w14:paraId="0A2C3337" w14:textId="77777777" w:rsidR="00FA66E6" w:rsidRPr="00A976FD" w:rsidRDefault="00FA66E6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MJERA</w:t>
            </w:r>
          </w:p>
        </w:tc>
        <w:tc>
          <w:tcPr>
            <w:tcW w:w="4775" w:type="dxa"/>
          </w:tcPr>
          <w:p w14:paraId="5CB56A4B" w14:textId="77777777" w:rsidR="00FA66E6" w:rsidRPr="00A976FD" w:rsidRDefault="00FA66E6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KORISNIK</w:t>
            </w:r>
          </w:p>
        </w:tc>
        <w:tc>
          <w:tcPr>
            <w:tcW w:w="1904" w:type="dxa"/>
          </w:tcPr>
          <w:p w14:paraId="36BBAA9F" w14:textId="77777777" w:rsidR="00FA66E6" w:rsidRPr="00A976FD" w:rsidRDefault="00FA66E6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 xml:space="preserve">IZNOS </w:t>
            </w:r>
          </w:p>
          <w:p w14:paraId="588D5467" w14:textId="189E2BE9" w:rsidR="00FA66E6" w:rsidRPr="00A976FD" w:rsidRDefault="00FA66E6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u eurima</w:t>
            </w:r>
          </w:p>
        </w:tc>
      </w:tr>
      <w:tr w:rsidR="00EE35C9" w:rsidRPr="00A976FD" w14:paraId="61136C5A" w14:textId="77777777" w:rsidTr="00E9260A">
        <w:tc>
          <w:tcPr>
            <w:tcW w:w="1457" w:type="dxa"/>
          </w:tcPr>
          <w:p w14:paraId="2541C18B" w14:textId="77777777" w:rsidR="00EE35C9" w:rsidRPr="00A976FD" w:rsidRDefault="00EE35C9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6AAC27E" w14:textId="719F2E7A" w:rsidR="00EE35C9" w:rsidRPr="00A976FD" w:rsidRDefault="00EE35C9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26E58BA2" w14:textId="77777777" w:rsidR="00EE35C9" w:rsidRPr="00A976FD" w:rsidRDefault="00EE35C9" w:rsidP="00EE35C9">
            <w:pPr>
              <w:pStyle w:val="Bezproreda"/>
              <w:rPr>
                <w:rFonts w:asciiTheme="minorBidi" w:hAnsiTheme="minorBidi"/>
                <w:sz w:val="24"/>
                <w:szCs w:val="24"/>
              </w:rPr>
            </w:pPr>
            <w:r w:rsidRPr="00A976FD">
              <w:rPr>
                <w:rFonts w:asciiTheme="minorBidi" w:hAnsiTheme="minorBidi"/>
                <w:sz w:val="24"/>
                <w:szCs w:val="24"/>
              </w:rPr>
              <w:t>TOMIĆ VAR, obrt za usluge</w:t>
            </w:r>
          </w:p>
          <w:p w14:paraId="3FF4432D" w14:textId="4F2A89F6" w:rsidR="00EE35C9" w:rsidRPr="00A976FD" w:rsidRDefault="00EE35C9" w:rsidP="00EE35C9">
            <w:pPr>
              <w:pStyle w:val="Bezproreda"/>
              <w:rPr>
                <w:rFonts w:asciiTheme="minorBidi" w:hAnsiTheme="minorBidi"/>
                <w:sz w:val="24"/>
                <w:szCs w:val="24"/>
              </w:rPr>
            </w:pPr>
            <w:r w:rsidRPr="00A976FD">
              <w:rPr>
                <w:rFonts w:asciiTheme="minorBidi" w:hAnsiTheme="minorBidi"/>
                <w:sz w:val="24"/>
                <w:szCs w:val="24"/>
              </w:rPr>
              <w:t>OIB: 39398020964</w:t>
            </w:r>
          </w:p>
        </w:tc>
        <w:tc>
          <w:tcPr>
            <w:tcW w:w="1904" w:type="dxa"/>
          </w:tcPr>
          <w:p w14:paraId="18C1E24D" w14:textId="09E308A1" w:rsidR="00EE35C9" w:rsidRPr="00A976FD" w:rsidRDefault="00E9260A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E9260A">
              <w:rPr>
                <w:rFonts w:asciiTheme="minorBidi" w:hAnsiTheme="minorBidi"/>
                <w:bCs/>
                <w:sz w:val="24"/>
                <w:szCs w:val="24"/>
              </w:rPr>
              <w:t>1.486,90</w:t>
            </w:r>
          </w:p>
        </w:tc>
      </w:tr>
      <w:tr w:rsidR="00EE35C9" w:rsidRPr="00A976FD" w14:paraId="7E632E1F" w14:textId="77777777" w:rsidTr="00E9260A">
        <w:tc>
          <w:tcPr>
            <w:tcW w:w="1457" w:type="dxa"/>
          </w:tcPr>
          <w:p w14:paraId="6C8DFCFF" w14:textId="77777777" w:rsidR="00EE35C9" w:rsidRPr="00A976FD" w:rsidRDefault="00EE35C9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E2FC3BE" w14:textId="02C6E1D4" w:rsidR="00EE35C9" w:rsidRPr="00A976FD" w:rsidRDefault="00EE35C9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61C3B428" w14:textId="5F0917C8" w:rsidR="00EE35C9" w:rsidRPr="00A976FD" w:rsidRDefault="00EE35C9" w:rsidP="00EE35C9">
            <w:pPr>
              <w:pStyle w:val="Bezproreda"/>
              <w:rPr>
                <w:rFonts w:asciiTheme="minorBidi" w:hAnsiTheme="minorBidi"/>
                <w:sz w:val="24"/>
                <w:szCs w:val="24"/>
              </w:rPr>
            </w:pPr>
            <w:r w:rsidRPr="00A976FD">
              <w:rPr>
                <w:rFonts w:asciiTheme="minorBidi" w:hAnsiTheme="minorBidi"/>
                <w:sz w:val="24"/>
                <w:szCs w:val="24"/>
              </w:rPr>
              <w:t xml:space="preserve">ODRŽIVO DRUŠTVO </w:t>
            </w:r>
            <w:r w:rsidR="00E9260A" w:rsidRPr="00A976FD">
              <w:rPr>
                <w:rFonts w:asciiTheme="minorBidi" w:hAnsiTheme="minorBidi"/>
                <w:sz w:val="24"/>
                <w:szCs w:val="24"/>
              </w:rPr>
              <w:t xml:space="preserve">d.o.o. </w:t>
            </w:r>
          </w:p>
          <w:p w14:paraId="2975024D" w14:textId="38F7CC16" w:rsidR="00EE35C9" w:rsidRPr="00A976FD" w:rsidRDefault="00EE35C9" w:rsidP="00EE35C9">
            <w:pPr>
              <w:pStyle w:val="Bezproreda"/>
              <w:rPr>
                <w:rFonts w:asciiTheme="minorBidi" w:hAnsiTheme="minorBidi"/>
                <w:sz w:val="24"/>
                <w:szCs w:val="24"/>
              </w:rPr>
            </w:pPr>
            <w:r w:rsidRPr="00A976FD">
              <w:rPr>
                <w:rFonts w:asciiTheme="minorBidi" w:hAnsiTheme="minorBidi"/>
                <w:sz w:val="24"/>
                <w:szCs w:val="24"/>
              </w:rPr>
              <w:t>OIB: 61488953746</w:t>
            </w:r>
          </w:p>
        </w:tc>
        <w:tc>
          <w:tcPr>
            <w:tcW w:w="1904" w:type="dxa"/>
          </w:tcPr>
          <w:p w14:paraId="08E6193F" w14:textId="52F1B5B9" w:rsidR="00EE35C9" w:rsidRPr="00A976FD" w:rsidRDefault="00EE35C9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A976FD">
              <w:rPr>
                <w:rFonts w:asciiTheme="minorBidi" w:hAnsiTheme="minorBidi"/>
                <w:bCs/>
                <w:sz w:val="24"/>
                <w:szCs w:val="24"/>
              </w:rPr>
              <w:t>2.000,00</w:t>
            </w:r>
          </w:p>
        </w:tc>
      </w:tr>
      <w:tr w:rsidR="00EE35C9" w:rsidRPr="00A976FD" w14:paraId="3C88B2B3" w14:textId="77777777" w:rsidTr="00E9260A">
        <w:tc>
          <w:tcPr>
            <w:tcW w:w="1457" w:type="dxa"/>
          </w:tcPr>
          <w:p w14:paraId="10DBE6D9" w14:textId="77777777" w:rsidR="00EE35C9" w:rsidRPr="00A976FD" w:rsidRDefault="00EE35C9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F33BA51" w14:textId="67DC6278" w:rsidR="00EE35C9" w:rsidRPr="00A976FD" w:rsidRDefault="00EE35C9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A976FD"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5E7FAB10" w14:textId="6145959C" w:rsidR="00EE35C9" w:rsidRPr="00A976FD" w:rsidRDefault="00EE35C9" w:rsidP="00EE35C9">
            <w:pPr>
              <w:pStyle w:val="Bezproreda"/>
              <w:rPr>
                <w:rFonts w:asciiTheme="minorBidi" w:hAnsiTheme="minorBidi"/>
                <w:sz w:val="24"/>
                <w:szCs w:val="24"/>
              </w:rPr>
            </w:pPr>
            <w:r w:rsidRPr="00A976FD">
              <w:rPr>
                <w:rFonts w:asciiTheme="minorBidi" w:hAnsiTheme="minorBidi"/>
                <w:sz w:val="24"/>
                <w:szCs w:val="24"/>
              </w:rPr>
              <w:t>Knjigovodstveni obrt „TOMI“ OIB:22377752635</w:t>
            </w:r>
          </w:p>
        </w:tc>
        <w:tc>
          <w:tcPr>
            <w:tcW w:w="1904" w:type="dxa"/>
          </w:tcPr>
          <w:p w14:paraId="62D26565" w14:textId="488BA15D" w:rsidR="00EE35C9" w:rsidRPr="00A976FD" w:rsidRDefault="00E9260A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787D8E">
              <w:rPr>
                <w:rFonts w:asciiTheme="minorBidi" w:hAnsiTheme="minorBidi"/>
                <w:bCs/>
                <w:sz w:val="24"/>
                <w:szCs w:val="24"/>
              </w:rPr>
              <w:t>1.400,53</w:t>
            </w:r>
          </w:p>
        </w:tc>
      </w:tr>
      <w:tr w:rsidR="00FA66E6" w:rsidRPr="00A976FD" w14:paraId="6AB6B101" w14:textId="77777777" w:rsidTr="00E9260A">
        <w:tc>
          <w:tcPr>
            <w:tcW w:w="1457" w:type="dxa"/>
          </w:tcPr>
          <w:p w14:paraId="4CB62B69" w14:textId="1A36C3E0" w:rsidR="00FA66E6" w:rsidRPr="00A976FD" w:rsidRDefault="00FA66E6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AC2C72" w14:textId="660A41D4" w:rsidR="00FA66E6" w:rsidRPr="00A976FD" w:rsidRDefault="00E9260A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33D10B33" w14:textId="7F97D404" w:rsidR="00FA66E6" w:rsidRPr="00A976FD" w:rsidRDefault="00EE35C9" w:rsidP="00A31475">
            <w:pPr>
              <w:pStyle w:val="Bezproreda"/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A976FD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Ugostiteljsk</w:t>
            </w:r>
            <w:r w:rsidR="00EB71B8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i</w:t>
            </w:r>
            <w:r w:rsidRPr="00A976FD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obrt „Zagi“</w:t>
            </w:r>
            <w:r w:rsidR="00EB71B8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</w:t>
            </w:r>
            <w:r w:rsidRPr="00A976FD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OIB: 86009527311</w:t>
            </w:r>
          </w:p>
        </w:tc>
        <w:tc>
          <w:tcPr>
            <w:tcW w:w="1904" w:type="dxa"/>
          </w:tcPr>
          <w:p w14:paraId="331FEC3D" w14:textId="4A3442F8" w:rsidR="00FA66E6" w:rsidRPr="00A976FD" w:rsidRDefault="00E9260A" w:rsidP="00A976FD">
            <w:pPr>
              <w:pStyle w:val="Bezproreda"/>
              <w:jc w:val="right"/>
              <w:rPr>
                <w:rStyle w:val="Naglaeno"/>
                <w:rFonts w:asciiTheme="minorBidi" w:hAnsiTheme="minorBidi"/>
                <w:b w:val="0"/>
                <w:sz w:val="24"/>
                <w:szCs w:val="24"/>
              </w:rPr>
            </w:pPr>
            <w:r w:rsidRPr="00787D8E">
              <w:rPr>
                <w:rFonts w:asciiTheme="minorBidi" w:hAnsiTheme="minorBidi"/>
                <w:bCs/>
                <w:sz w:val="24"/>
                <w:szCs w:val="24"/>
              </w:rPr>
              <w:t>2.000,00</w:t>
            </w:r>
          </w:p>
        </w:tc>
      </w:tr>
      <w:tr w:rsidR="00E9260A" w:rsidRPr="00A976FD" w14:paraId="2FA7E152" w14:textId="77777777" w:rsidTr="00E9260A">
        <w:tc>
          <w:tcPr>
            <w:tcW w:w="1457" w:type="dxa"/>
          </w:tcPr>
          <w:p w14:paraId="42F89789" w14:textId="77777777" w:rsidR="00E9260A" w:rsidRPr="00A976FD" w:rsidRDefault="00E9260A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5DA3929" w14:textId="567BDB15" w:rsidR="00E9260A" w:rsidRDefault="00E9260A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2FCFC44B" w14:textId="08F2A5D5" w:rsidR="00E9260A" w:rsidRPr="00A976FD" w:rsidRDefault="00E9260A" w:rsidP="00A31475">
            <w:pPr>
              <w:pStyle w:val="Bezproreda"/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GASTRO ZVONIMIR </w:t>
            </w:r>
            <w:proofErr w:type="spellStart"/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j.d.o.o</w:t>
            </w:r>
            <w:proofErr w:type="spellEnd"/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. OIB: 27916617873</w:t>
            </w:r>
          </w:p>
        </w:tc>
        <w:tc>
          <w:tcPr>
            <w:tcW w:w="1904" w:type="dxa"/>
          </w:tcPr>
          <w:p w14:paraId="50AA4863" w14:textId="7F7DBFAA" w:rsidR="00E9260A" w:rsidRPr="00787D8E" w:rsidRDefault="00E9260A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E9260A">
              <w:rPr>
                <w:rFonts w:asciiTheme="minorBidi" w:hAnsiTheme="minorBidi"/>
                <w:bCs/>
                <w:sz w:val="24"/>
                <w:szCs w:val="24"/>
              </w:rPr>
              <w:t>1.385,55</w:t>
            </w:r>
          </w:p>
        </w:tc>
      </w:tr>
      <w:tr w:rsidR="00E9260A" w:rsidRPr="00A976FD" w14:paraId="04CF772C" w14:textId="77777777" w:rsidTr="00E9260A">
        <w:tc>
          <w:tcPr>
            <w:tcW w:w="1457" w:type="dxa"/>
          </w:tcPr>
          <w:p w14:paraId="06C7D746" w14:textId="77777777" w:rsidR="00E9260A" w:rsidRPr="00A976FD" w:rsidRDefault="00E9260A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B9A57BF" w14:textId="261B8B68" w:rsidR="00E9260A" w:rsidRDefault="00E9260A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2B250085" w14:textId="357D651B" w:rsidR="00E9260A" w:rsidRPr="00E9260A" w:rsidRDefault="00E9260A" w:rsidP="00A31475">
            <w:pPr>
              <w:pStyle w:val="Bezproreda"/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TOMIĆ obrt za prijevoz OIB: 01938768178</w:t>
            </w:r>
          </w:p>
        </w:tc>
        <w:tc>
          <w:tcPr>
            <w:tcW w:w="1904" w:type="dxa"/>
          </w:tcPr>
          <w:p w14:paraId="4591C8C1" w14:textId="37B20697" w:rsidR="00E9260A" w:rsidRPr="00E9260A" w:rsidRDefault="00E9260A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E9260A">
              <w:rPr>
                <w:rFonts w:asciiTheme="minorBidi" w:hAnsiTheme="minorBidi"/>
                <w:bCs/>
                <w:sz w:val="24"/>
                <w:szCs w:val="24"/>
              </w:rPr>
              <w:t>564,48</w:t>
            </w:r>
          </w:p>
        </w:tc>
      </w:tr>
      <w:tr w:rsidR="00E9260A" w:rsidRPr="00A976FD" w14:paraId="0B9461E3" w14:textId="77777777" w:rsidTr="00E9260A">
        <w:tc>
          <w:tcPr>
            <w:tcW w:w="1457" w:type="dxa"/>
          </w:tcPr>
          <w:p w14:paraId="6DA5A246" w14:textId="77777777" w:rsidR="00E9260A" w:rsidRPr="00A976FD" w:rsidRDefault="00E9260A" w:rsidP="00A976FD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64F4833" w14:textId="567C0A25" w:rsidR="00E9260A" w:rsidRDefault="00E9260A" w:rsidP="00A31475">
            <w:pPr>
              <w:pStyle w:val="Bezproreda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14:paraId="2A918E3E" w14:textId="40FBD482" w:rsidR="00E9260A" w:rsidRPr="00E9260A" w:rsidRDefault="00E9260A" w:rsidP="00A31475">
            <w:pPr>
              <w:pStyle w:val="Bezproreda"/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AQUA MONT INSTAL </w:t>
            </w:r>
            <w:proofErr w:type="spellStart"/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j.d.o.o</w:t>
            </w:r>
            <w:proofErr w:type="spellEnd"/>
            <w:r w:rsidRPr="00E9260A">
              <w:rPr>
                <w:rStyle w:val="Naglaeno"/>
                <w:rFonts w:asciiTheme="minorBidi" w:hAnsiTheme="minorBidi"/>
                <w:b w:val="0"/>
                <w:bCs w:val="0"/>
                <w:sz w:val="24"/>
                <w:szCs w:val="24"/>
              </w:rPr>
              <w:t>. OIB: 90271129912</w:t>
            </w:r>
          </w:p>
        </w:tc>
        <w:tc>
          <w:tcPr>
            <w:tcW w:w="1904" w:type="dxa"/>
          </w:tcPr>
          <w:p w14:paraId="2D0A9F77" w14:textId="7308FEF6" w:rsidR="00E9260A" w:rsidRPr="00E9260A" w:rsidRDefault="00E9260A" w:rsidP="00A976FD">
            <w:pPr>
              <w:pStyle w:val="Bezproreda"/>
              <w:jc w:val="right"/>
              <w:rPr>
                <w:rFonts w:asciiTheme="minorBidi" w:hAnsiTheme="minorBidi"/>
                <w:bCs/>
                <w:sz w:val="24"/>
                <w:szCs w:val="24"/>
              </w:rPr>
            </w:pPr>
            <w:r w:rsidRPr="00787D8E">
              <w:rPr>
                <w:rFonts w:asciiTheme="minorBidi" w:hAnsiTheme="minorBidi"/>
                <w:bCs/>
                <w:sz w:val="24"/>
                <w:szCs w:val="24"/>
              </w:rPr>
              <w:t>1.</w:t>
            </w:r>
            <w:r>
              <w:rPr>
                <w:rFonts w:asciiTheme="minorBidi" w:hAnsiTheme="minorBidi"/>
                <w:bCs/>
                <w:sz w:val="24"/>
                <w:szCs w:val="24"/>
              </w:rPr>
              <w:t>049,69</w:t>
            </w:r>
          </w:p>
        </w:tc>
      </w:tr>
    </w:tbl>
    <w:p w14:paraId="7DB17330" w14:textId="77777777" w:rsidR="004B63F0" w:rsidRPr="003A5B5C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B9CF3FF" w14:textId="77777777" w:rsidR="00F7585F" w:rsidRDefault="00F7585F" w:rsidP="00F758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F494557" w14:textId="77777777" w:rsidR="003E54F6" w:rsidRDefault="003E54F6" w:rsidP="00F7585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8F61449" w14:textId="77777777" w:rsidR="00FC1793" w:rsidRDefault="00FC1793" w:rsidP="00FC179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375341F" w14:textId="77777777" w:rsidR="00FC1793" w:rsidRPr="00B95C6B" w:rsidRDefault="00FC1793" w:rsidP="00FC179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25D6FEB" w14:textId="77777777" w:rsidR="00D701E3" w:rsidRPr="00B95C6B" w:rsidRDefault="00D701E3" w:rsidP="00D701E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59B3800" w14:textId="77777777" w:rsidR="00D701E3" w:rsidRPr="00B95C6B" w:rsidRDefault="00D701E3" w:rsidP="00D701E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EC04998" w14:textId="77777777" w:rsidR="00835677" w:rsidRPr="00B95C6B" w:rsidRDefault="00835677" w:rsidP="0083567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1D424C8" w14:textId="77777777" w:rsidR="00835677" w:rsidRDefault="00835677" w:rsidP="00835677">
      <w:pPr>
        <w:rPr>
          <w:rFonts w:ascii="Arial" w:hAnsi="Arial" w:cs="Arial"/>
        </w:rPr>
      </w:pPr>
    </w:p>
    <w:p w14:paraId="72940151" w14:textId="77777777" w:rsidR="00835677" w:rsidRDefault="00835677" w:rsidP="00835677"/>
    <w:p w14:paraId="33037996" w14:textId="77777777" w:rsidR="00835677" w:rsidRDefault="00835677"/>
    <w:sectPr w:rsidR="0083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3510" w14:textId="77777777" w:rsidR="007822FC" w:rsidRDefault="007822FC" w:rsidP="004B63F0">
      <w:r>
        <w:separator/>
      </w:r>
    </w:p>
  </w:endnote>
  <w:endnote w:type="continuationSeparator" w:id="0">
    <w:p w14:paraId="2960CE66" w14:textId="77777777" w:rsidR="007822FC" w:rsidRDefault="007822FC" w:rsidP="004B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676D" w14:textId="77777777" w:rsidR="007822FC" w:rsidRDefault="007822FC" w:rsidP="004B63F0">
      <w:r>
        <w:separator/>
      </w:r>
    </w:p>
  </w:footnote>
  <w:footnote w:type="continuationSeparator" w:id="0">
    <w:p w14:paraId="0EA66A38" w14:textId="77777777" w:rsidR="007822FC" w:rsidRDefault="007822FC" w:rsidP="004B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DFC"/>
    <w:multiLevelType w:val="hybridMultilevel"/>
    <w:tmpl w:val="09B0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3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10"/>
    <w:rsid w:val="000165CF"/>
    <w:rsid w:val="000D5DDC"/>
    <w:rsid w:val="003166BC"/>
    <w:rsid w:val="0035666C"/>
    <w:rsid w:val="00365829"/>
    <w:rsid w:val="003A5B5C"/>
    <w:rsid w:val="003E54F6"/>
    <w:rsid w:val="00440A09"/>
    <w:rsid w:val="004B63F0"/>
    <w:rsid w:val="00561F3C"/>
    <w:rsid w:val="005628BF"/>
    <w:rsid w:val="00567D2A"/>
    <w:rsid w:val="00644D12"/>
    <w:rsid w:val="006E6D3B"/>
    <w:rsid w:val="00710769"/>
    <w:rsid w:val="007263B4"/>
    <w:rsid w:val="007822FC"/>
    <w:rsid w:val="007B3EA6"/>
    <w:rsid w:val="007D1424"/>
    <w:rsid w:val="007D1D47"/>
    <w:rsid w:val="008131E1"/>
    <w:rsid w:val="00835677"/>
    <w:rsid w:val="008F4A7D"/>
    <w:rsid w:val="0096105F"/>
    <w:rsid w:val="00A05AA3"/>
    <w:rsid w:val="00A341E5"/>
    <w:rsid w:val="00A75F59"/>
    <w:rsid w:val="00A976FD"/>
    <w:rsid w:val="00B95C6B"/>
    <w:rsid w:val="00BB49A0"/>
    <w:rsid w:val="00BF5053"/>
    <w:rsid w:val="00C110BD"/>
    <w:rsid w:val="00D45C3A"/>
    <w:rsid w:val="00D701E3"/>
    <w:rsid w:val="00D90FBA"/>
    <w:rsid w:val="00E9260A"/>
    <w:rsid w:val="00EB71B8"/>
    <w:rsid w:val="00EE35C9"/>
    <w:rsid w:val="00EF2679"/>
    <w:rsid w:val="00F015A7"/>
    <w:rsid w:val="00F31FEE"/>
    <w:rsid w:val="00F66FE0"/>
    <w:rsid w:val="00F72C10"/>
    <w:rsid w:val="00F7585F"/>
    <w:rsid w:val="00FA24B1"/>
    <w:rsid w:val="00FA66E6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8B51"/>
  <w15:docId w15:val="{52D729C8-E775-47CC-8A18-70029FC4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FA24B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Naglaeno">
    <w:name w:val="Strong"/>
    <w:basedOn w:val="Zadanifontodlomka"/>
    <w:uiPriority w:val="22"/>
    <w:qFormat/>
    <w:rsid w:val="00BB49A0"/>
    <w:rPr>
      <w:b/>
      <w:bCs/>
    </w:rPr>
  </w:style>
  <w:style w:type="paragraph" w:styleId="Tijeloteksta2">
    <w:name w:val="Body Text 2"/>
    <w:basedOn w:val="Normal"/>
    <w:link w:val="Tijeloteksta2Char"/>
    <w:unhideWhenUsed/>
    <w:rsid w:val="00A341E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BezproredaChar">
    <w:name w:val="Bez proreda Char"/>
    <w:basedOn w:val="Zadanifontodlomka"/>
    <w:link w:val="Bezproreda"/>
    <w:uiPriority w:val="1"/>
    <w:rsid w:val="00A341E5"/>
    <w:rPr>
      <w:lang w:val="hr-HR"/>
    </w:rPr>
  </w:style>
  <w:style w:type="table" w:styleId="Reetkatablice">
    <w:name w:val="Table Grid"/>
    <w:basedOn w:val="Obinatablica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B63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3F0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4B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4570-B934-4E77-A990-2535D58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3</cp:revision>
  <cp:lastPrinted>2024-01-29T11:31:00Z</cp:lastPrinted>
  <dcterms:created xsi:type="dcterms:W3CDTF">2025-01-16T07:39:00Z</dcterms:created>
  <dcterms:modified xsi:type="dcterms:W3CDTF">2025-01-16T08:01:00Z</dcterms:modified>
</cp:coreProperties>
</file>