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0F287" w14:textId="77777777" w:rsidR="00FE1CCE" w:rsidRPr="00FE1CCE" w:rsidRDefault="00FE1CCE" w:rsidP="00FE1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1CCE">
        <w:rPr>
          <w:rFonts w:ascii="Arial" w:eastAsia="Times New Roman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0126164C" wp14:editId="2D3211B7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4E748" w14:textId="77777777" w:rsidR="00FE1CCE" w:rsidRPr="00FE1CCE" w:rsidRDefault="00FE1CCE" w:rsidP="00FE1CCE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A897E82" w14:textId="77777777" w:rsidR="00FE1CCE" w:rsidRPr="00FE1CCE" w:rsidRDefault="00FE1CCE" w:rsidP="00FE1CC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14:paraId="07C73AC4" w14:textId="1E952BA8" w:rsidR="00FE1CCE" w:rsidRPr="00FE1CCE" w:rsidRDefault="00FE1CCE" w:rsidP="00FE1CC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t>ZADARSKA  ŽUPANIJA</w:t>
      </w:r>
    </w:p>
    <w:p w14:paraId="497761EE" w14:textId="77777777" w:rsidR="002D17E5" w:rsidRPr="00FE1CCE" w:rsidRDefault="002D17E5" w:rsidP="002D17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3F4D0D0" w14:textId="77777777" w:rsidR="002D17E5" w:rsidRPr="00FE1CCE" w:rsidRDefault="00562CDB" w:rsidP="002D17E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 w14:anchorId="04019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4pt;width:21.8pt;height:27.8pt;z-index:-251658240">
            <v:imagedata r:id="rId6" o:title=""/>
          </v:shape>
          <o:OLEObject Type="Embed" ProgID="CorelDRAW.Graphic.10" ShapeID="_x0000_s1026" DrawAspect="Content" ObjectID="_1742966560" r:id="rId7"/>
        </w:object>
      </w:r>
      <w:r w:rsidR="002D17E5" w:rsidRPr="00FE1CC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61FB7DDF" w14:textId="6DB48343" w:rsidR="002D17E5" w:rsidRPr="00FE1CCE" w:rsidRDefault="002D17E5" w:rsidP="002D17E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t>OPĆINA GRAČAC</w:t>
      </w: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SEQ CHAPTER \h \r 1</w:instrText>
      </w: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818CAB4" w14:textId="5BB87BAF" w:rsidR="002D17E5" w:rsidRDefault="002D17E5" w:rsidP="002D17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Općinsk</w:t>
      </w:r>
      <w:r w:rsidR="002E790C" w:rsidRPr="00FE1CC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t xml:space="preserve"> načelni</w:t>
      </w:r>
      <w:r w:rsidR="002E790C" w:rsidRPr="00FE1CCE">
        <w:rPr>
          <w:rFonts w:ascii="Times New Roman" w:eastAsia="Times New Roman" w:hAnsi="Times New Roman" w:cs="Times New Roman"/>
          <w:b/>
          <w:sz w:val="24"/>
          <w:szCs w:val="24"/>
        </w:rPr>
        <w:t>k</w:t>
      </w:r>
    </w:p>
    <w:p w14:paraId="4F6DD67E" w14:textId="77777777" w:rsidR="00FE1CCE" w:rsidRPr="00FE1CCE" w:rsidRDefault="00FE1CCE" w:rsidP="002D17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A250414" w14:textId="77777777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CE">
        <w:rPr>
          <w:rFonts w:ascii="Times New Roman" w:hAnsi="Times New Roman" w:cs="Times New Roman"/>
          <w:sz w:val="24"/>
          <w:szCs w:val="24"/>
        </w:rPr>
        <w:t>KLASA: 320-02/18-01/15</w:t>
      </w:r>
    </w:p>
    <w:p w14:paraId="391A3EF2" w14:textId="14897BC6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CE">
        <w:rPr>
          <w:rFonts w:ascii="Times New Roman" w:hAnsi="Times New Roman" w:cs="Times New Roman"/>
          <w:sz w:val="24"/>
          <w:szCs w:val="24"/>
        </w:rPr>
        <w:t>URBROJ: 2198</w:t>
      </w:r>
      <w:r w:rsidR="00F06247">
        <w:rPr>
          <w:rFonts w:ascii="Times New Roman" w:hAnsi="Times New Roman" w:cs="Times New Roman"/>
          <w:sz w:val="24"/>
          <w:szCs w:val="24"/>
        </w:rPr>
        <w:t>-</w:t>
      </w:r>
      <w:r w:rsidRPr="00FE1CCE">
        <w:rPr>
          <w:rFonts w:ascii="Times New Roman" w:hAnsi="Times New Roman" w:cs="Times New Roman"/>
          <w:sz w:val="24"/>
          <w:szCs w:val="24"/>
        </w:rPr>
        <w:t>31-01-</w:t>
      </w:r>
      <w:r w:rsidR="002E790C" w:rsidRPr="00FE1CCE">
        <w:rPr>
          <w:rFonts w:ascii="Times New Roman" w:hAnsi="Times New Roman" w:cs="Times New Roman"/>
          <w:sz w:val="24"/>
          <w:szCs w:val="24"/>
        </w:rPr>
        <w:t>2</w:t>
      </w:r>
      <w:r w:rsidR="002754F5">
        <w:rPr>
          <w:rFonts w:ascii="Times New Roman" w:hAnsi="Times New Roman" w:cs="Times New Roman"/>
          <w:sz w:val="24"/>
          <w:szCs w:val="24"/>
        </w:rPr>
        <w:t>3</w:t>
      </w:r>
      <w:r w:rsidR="002E790C" w:rsidRPr="00FE1CCE">
        <w:rPr>
          <w:rFonts w:ascii="Times New Roman" w:hAnsi="Times New Roman" w:cs="Times New Roman"/>
          <w:sz w:val="24"/>
          <w:szCs w:val="24"/>
        </w:rPr>
        <w:t>-</w:t>
      </w:r>
      <w:r w:rsidR="00D126FC">
        <w:rPr>
          <w:rFonts w:ascii="Times New Roman" w:hAnsi="Times New Roman" w:cs="Times New Roman"/>
          <w:sz w:val="24"/>
          <w:szCs w:val="24"/>
        </w:rPr>
        <w:t>1</w:t>
      </w:r>
      <w:r w:rsidR="005836FD">
        <w:rPr>
          <w:rFonts w:ascii="Times New Roman" w:hAnsi="Times New Roman" w:cs="Times New Roman"/>
          <w:sz w:val="24"/>
          <w:szCs w:val="24"/>
        </w:rPr>
        <w:t>61</w:t>
      </w:r>
    </w:p>
    <w:p w14:paraId="3EED8EEC" w14:textId="248375A4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CE">
        <w:rPr>
          <w:rFonts w:ascii="Times New Roman" w:hAnsi="Times New Roman" w:cs="Times New Roman"/>
          <w:sz w:val="24"/>
          <w:szCs w:val="24"/>
        </w:rPr>
        <w:t xml:space="preserve">Gračac, </w:t>
      </w:r>
      <w:r w:rsidR="002754F5">
        <w:rPr>
          <w:rFonts w:ascii="Times New Roman" w:hAnsi="Times New Roman" w:cs="Times New Roman"/>
          <w:sz w:val="24"/>
          <w:szCs w:val="24"/>
        </w:rPr>
        <w:t>14</w:t>
      </w:r>
      <w:r w:rsidRPr="00FE1CCE">
        <w:rPr>
          <w:rFonts w:ascii="Times New Roman" w:hAnsi="Times New Roman" w:cs="Times New Roman"/>
          <w:sz w:val="24"/>
          <w:szCs w:val="24"/>
        </w:rPr>
        <w:t xml:space="preserve">. </w:t>
      </w:r>
      <w:r w:rsidR="002754F5">
        <w:rPr>
          <w:rFonts w:ascii="Times New Roman" w:hAnsi="Times New Roman" w:cs="Times New Roman"/>
          <w:sz w:val="24"/>
          <w:szCs w:val="24"/>
        </w:rPr>
        <w:t>travnja</w:t>
      </w:r>
      <w:r w:rsidRPr="00FE1CCE">
        <w:rPr>
          <w:rFonts w:ascii="Times New Roman" w:hAnsi="Times New Roman" w:cs="Times New Roman"/>
          <w:sz w:val="24"/>
          <w:szCs w:val="24"/>
        </w:rPr>
        <w:t xml:space="preserve"> 202</w:t>
      </w:r>
      <w:r w:rsidR="002754F5">
        <w:rPr>
          <w:rFonts w:ascii="Times New Roman" w:hAnsi="Times New Roman" w:cs="Times New Roman"/>
          <w:sz w:val="24"/>
          <w:szCs w:val="24"/>
        </w:rPr>
        <w:t>3</w:t>
      </w:r>
      <w:r w:rsidRPr="00FE1CCE">
        <w:rPr>
          <w:rFonts w:ascii="Times New Roman" w:hAnsi="Times New Roman" w:cs="Times New Roman"/>
          <w:sz w:val="24"/>
          <w:szCs w:val="24"/>
        </w:rPr>
        <w:t>. godine</w:t>
      </w:r>
    </w:p>
    <w:p w14:paraId="5BE10D01" w14:textId="3086B432" w:rsidR="002D17E5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b/>
          <w:sz w:val="24"/>
          <w:szCs w:val="24"/>
        </w:rPr>
        <w:tab/>
      </w:r>
      <w:r w:rsidRPr="00FE1CCE">
        <w:rPr>
          <w:rFonts w:ascii="Times New Roman" w:hAnsi="Times New Roman" w:cs="Times New Roman"/>
          <w:b/>
          <w:sz w:val="24"/>
          <w:szCs w:val="24"/>
        </w:rPr>
        <w:tab/>
      </w:r>
    </w:p>
    <w:p w14:paraId="3ABBAB25" w14:textId="77777777" w:rsidR="008F3B17" w:rsidRPr="00FE1CCE" w:rsidRDefault="008F3B17" w:rsidP="002D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EE9E8" w14:textId="4AAA3F0F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 xml:space="preserve">Na temelju članka 29. Zakona o poljoprivrednom zemljištu („Narodne novine“ broj 20/18, 115/18, 98/19 i 57/22 ) te članka 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>32. Statuta Općine Gračac («Službeni glasnik Zadarske županije» 11/13, „Službeni glasnik Općine Gračac“ 1/18, 1/20,4/21)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>Općinski n</w:t>
      </w:r>
      <w:r w:rsidRPr="00FE1CCE">
        <w:rPr>
          <w:rFonts w:ascii="Times New Roman" w:hAnsi="Times New Roman" w:cs="Times New Roman"/>
          <w:bCs/>
          <w:sz w:val="24"/>
          <w:szCs w:val="24"/>
        </w:rPr>
        <w:t>ačelnik Općine Gračac objavljuje</w:t>
      </w:r>
    </w:p>
    <w:p w14:paraId="4DE02F90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8D8FB0" w14:textId="77777777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4DCE2DC0" w14:textId="753C2E93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 xml:space="preserve">o utvrđivanju i upućivanju na </w:t>
      </w:r>
      <w:r w:rsidR="002754F5" w:rsidRPr="00562CDB">
        <w:rPr>
          <w:rFonts w:ascii="Times New Roman" w:hAnsi="Times New Roman" w:cs="Times New Roman"/>
          <w:b/>
          <w:bCs/>
          <w:sz w:val="24"/>
          <w:szCs w:val="24"/>
          <w:u w:val="single"/>
        </w:rPr>
        <w:t>ponovni</w:t>
      </w:r>
      <w:r w:rsidR="00275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CCE">
        <w:rPr>
          <w:rFonts w:ascii="Times New Roman" w:hAnsi="Times New Roman" w:cs="Times New Roman"/>
          <w:b/>
          <w:bCs/>
          <w:sz w:val="24"/>
          <w:szCs w:val="24"/>
        </w:rPr>
        <w:t>Javni uvid prijedloga Programa raspolaganja poljoprivrednim zemljištem u vlasništvu Republike Hrvatske</w:t>
      </w:r>
    </w:p>
    <w:p w14:paraId="79BDFE48" w14:textId="77777777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na području Općine Gračac</w:t>
      </w:r>
    </w:p>
    <w:p w14:paraId="08D100B4" w14:textId="73783081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14A646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B9DB4" w14:textId="72EAE11B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1131023"/>
      <w:r w:rsidRPr="00FE1CCE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bookmarkEnd w:id="0"/>
    <w:p w14:paraId="4E1DC6CD" w14:textId="59D07E79" w:rsidR="00042784" w:rsidRPr="00FE1CCE" w:rsidRDefault="00562CDB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temelju naknadno pristiglih očitovanja nadležnih institucija potrebnih za izradu </w:t>
      </w:r>
      <w:r w:rsidRPr="00562CDB">
        <w:rPr>
          <w:rFonts w:ascii="Times New Roman" w:hAnsi="Times New Roman" w:cs="Times New Roman"/>
          <w:bCs/>
          <w:sz w:val="24"/>
          <w:szCs w:val="24"/>
        </w:rPr>
        <w:t>Programa raspolaganja poljoprivrednim zemljištem u vlasništvu Republike Hrvatske</w:t>
      </w:r>
      <w:r w:rsidRPr="00562C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042784" w:rsidRPr="00FE1CCE">
        <w:rPr>
          <w:rFonts w:ascii="Times New Roman" w:hAnsi="Times New Roman" w:cs="Times New Roman"/>
          <w:bCs/>
          <w:sz w:val="24"/>
          <w:szCs w:val="24"/>
        </w:rPr>
        <w:t xml:space="preserve">tvrđuje se i upućuje na </w:t>
      </w:r>
      <w:r w:rsidR="002754F5" w:rsidRPr="00562CDB">
        <w:rPr>
          <w:rFonts w:ascii="Times New Roman" w:hAnsi="Times New Roman" w:cs="Times New Roman"/>
          <w:b/>
          <w:bCs/>
          <w:sz w:val="24"/>
          <w:szCs w:val="24"/>
        </w:rPr>
        <w:t>ponovni</w:t>
      </w:r>
      <w:r w:rsidR="00275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784" w:rsidRPr="00FE1CCE">
        <w:rPr>
          <w:rFonts w:ascii="Times New Roman" w:hAnsi="Times New Roman" w:cs="Times New Roman"/>
          <w:bCs/>
          <w:sz w:val="24"/>
          <w:szCs w:val="24"/>
        </w:rPr>
        <w:t xml:space="preserve">Javni uvid prijedlog </w:t>
      </w:r>
      <w:bookmarkStart w:id="1" w:name="_Hlk132353722"/>
      <w:r w:rsidR="00042784" w:rsidRPr="00FE1CCE">
        <w:rPr>
          <w:rFonts w:ascii="Times New Roman" w:hAnsi="Times New Roman" w:cs="Times New Roman"/>
          <w:bCs/>
          <w:sz w:val="24"/>
          <w:szCs w:val="24"/>
        </w:rPr>
        <w:t>Programa raspolaganja poljoprivrednim zemljištem u vlasništvu Republike Hrvatske</w:t>
      </w:r>
      <w:bookmarkEnd w:id="1"/>
      <w:r w:rsidR="00042784" w:rsidRPr="00FE1CCE">
        <w:rPr>
          <w:rFonts w:ascii="Times New Roman" w:hAnsi="Times New Roman" w:cs="Times New Roman"/>
          <w:bCs/>
          <w:sz w:val="24"/>
          <w:szCs w:val="24"/>
        </w:rPr>
        <w:t xml:space="preserve"> na području Općine Gračac (u daljnjem tekstu: prijedlog Programa).</w:t>
      </w:r>
    </w:p>
    <w:p w14:paraId="67607A17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38B977" w14:textId="7BE0D77D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59D2C20" w14:textId="08A56EF9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 xml:space="preserve">Obavijest o početku </w:t>
      </w:r>
      <w:r w:rsidR="002754F5">
        <w:rPr>
          <w:rFonts w:ascii="Times New Roman" w:hAnsi="Times New Roman" w:cs="Times New Roman"/>
          <w:bCs/>
          <w:sz w:val="24"/>
          <w:szCs w:val="24"/>
        </w:rPr>
        <w:t xml:space="preserve">ponovnog </w:t>
      </w:r>
      <w:r w:rsidRPr="00FE1CCE">
        <w:rPr>
          <w:rFonts w:ascii="Times New Roman" w:hAnsi="Times New Roman" w:cs="Times New Roman"/>
          <w:bCs/>
          <w:sz w:val="24"/>
          <w:szCs w:val="24"/>
        </w:rPr>
        <w:t>Javnog uvida u prijedlog Programa objavit će se dana 1</w:t>
      </w:r>
      <w:r w:rsidR="002754F5">
        <w:rPr>
          <w:rFonts w:ascii="Times New Roman" w:hAnsi="Times New Roman" w:cs="Times New Roman"/>
          <w:bCs/>
          <w:sz w:val="24"/>
          <w:szCs w:val="24"/>
        </w:rPr>
        <w:t>7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54F5">
        <w:rPr>
          <w:rFonts w:ascii="Times New Roman" w:hAnsi="Times New Roman" w:cs="Times New Roman"/>
          <w:bCs/>
          <w:sz w:val="24"/>
          <w:szCs w:val="24"/>
        </w:rPr>
        <w:t>travnja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754F5">
        <w:rPr>
          <w:rFonts w:ascii="Times New Roman" w:hAnsi="Times New Roman" w:cs="Times New Roman"/>
          <w:bCs/>
          <w:sz w:val="24"/>
          <w:szCs w:val="24"/>
        </w:rPr>
        <w:t>3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. godine u </w:t>
      </w:r>
      <w:r w:rsidR="00FE1CCE" w:rsidRPr="00D126FC">
        <w:rPr>
          <w:rFonts w:ascii="Times New Roman" w:hAnsi="Times New Roman" w:cs="Times New Roman"/>
          <w:bCs/>
          <w:sz w:val="24"/>
          <w:szCs w:val="24"/>
        </w:rPr>
        <w:t>Zadarskom listu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, na oglasnoj ploči Općine Gračac, na službenoj web stranici Općine Gračac </w:t>
      </w:r>
      <w:hyperlink r:id="rId8" w:history="1">
        <w:r w:rsidR="00FE1CCE" w:rsidRPr="00F15BC5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www.gracac.hr</w:t>
        </w:r>
      </w:hyperlink>
      <w:r w:rsidR="00FE1C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010A8E" w14:textId="30FEC214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684099" w14:textId="541BF487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CC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4EEE3A5" w14:textId="376FE21D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>Uvid u prijedlog Programa može se izvršiti od 1</w:t>
      </w:r>
      <w:r w:rsidR="002754F5">
        <w:rPr>
          <w:rFonts w:ascii="Times New Roman" w:hAnsi="Times New Roman" w:cs="Times New Roman"/>
          <w:bCs/>
          <w:sz w:val="24"/>
          <w:szCs w:val="24"/>
        </w:rPr>
        <w:t>7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54F5">
        <w:rPr>
          <w:rFonts w:ascii="Times New Roman" w:hAnsi="Times New Roman" w:cs="Times New Roman"/>
          <w:bCs/>
          <w:sz w:val="24"/>
          <w:szCs w:val="24"/>
        </w:rPr>
        <w:t>travnj</w:t>
      </w:r>
      <w:r w:rsidRPr="00FE1CCE">
        <w:rPr>
          <w:rFonts w:ascii="Times New Roman" w:hAnsi="Times New Roman" w:cs="Times New Roman"/>
          <w:bCs/>
          <w:sz w:val="24"/>
          <w:szCs w:val="24"/>
        </w:rPr>
        <w:t>a 2022. godine do zaključno</w:t>
      </w:r>
      <w:r w:rsidR="00964DDB" w:rsidRPr="00FE1C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4F5">
        <w:rPr>
          <w:rFonts w:ascii="Times New Roman" w:hAnsi="Times New Roman" w:cs="Times New Roman"/>
          <w:bCs/>
          <w:sz w:val="24"/>
          <w:szCs w:val="24"/>
        </w:rPr>
        <w:t>02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54F5">
        <w:rPr>
          <w:rFonts w:ascii="Times New Roman" w:hAnsi="Times New Roman" w:cs="Times New Roman"/>
          <w:bCs/>
          <w:sz w:val="24"/>
          <w:szCs w:val="24"/>
        </w:rPr>
        <w:t>svibnj</w:t>
      </w:r>
      <w:r w:rsidRPr="00FE1CCE">
        <w:rPr>
          <w:rFonts w:ascii="Times New Roman" w:hAnsi="Times New Roman" w:cs="Times New Roman"/>
          <w:bCs/>
          <w:sz w:val="24"/>
          <w:szCs w:val="24"/>
        </w:rPr>
        <w:t>a 202</w:t>
      </w:r>
      <w:r w:rsidR="002754F5">
        <w:rPr>
          <w:rFonts w:ascii="Times New Roman" w:hAnsi="Times New Roman" w:cs="Times New Roman"/>
          <w:bCs/>
          <w:sz w:val="24"/>
          <w:szCs w:val="24"/>
        </w:rPr>
        <w:t>3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. godine, radnim danom u vremenu od 8:00 do 14:00 sati u 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>općinskoj vijećnici Općine Gračac</w:t>
      </w:r>
      <w:r w:rsidR="00AC4D55">
        <w:rPr>
          <w:rFonts w:ascii="Times New Roman" w:hAnsi="Times New Roman" w:cs="Times New Roman"/>
          <w:bCs/>
          <w:sz w:val="24"/>
          <w:szCs w:val="24"/>
        </w:rPr>
        <w:t>, Park sv. Jurja 1.</w:t>
      </w:r>
    </w:p>
    <w:p w14:paraId="4BA00217" w14:textId="7BA93703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>Uvid u prijedlog Programa u vrijeme Javnog uvida moguće je i na službenoj web stranici Op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>ć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ine Gračac </w:t>
      </w:r>
      <w:hyperlink r:id="rId9" w:history="1">
        <w:r w:rsidR="008332B2" w:rsidRPr="00FE1CCE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www.gracac.hr</w:t>
        </w:r>
      </w:hyperlink>
      <w:r w:rsidR="008332B2" w:rsidRPr="00FE1C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FB8CA3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5E7F2A" w14:textId="178F4FCB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59C2B096" w14:textId="3E9907FB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 xml:space="preserve">Zainteresirane osobe mogu dati primjedbe na prijedlog Programa najkasnije do isteka trajanja Javnog uvida, odnosno zaključno do </w:t>
      </w:r>
      <w:r w:rsidR="002754F5">
        <w:rPr>
          <w:rFonts w:ascii="Times New Roman" w:hAnsi="Times New Roman" w:cs="Times New Roman"/>
          <w:bCs/>
          <w:sz w:val="24"/>
          <w:szCs w:val="24"/>
        </w:rPr>
        <w:t>02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54F5">
        <w:rPr>
          <w:rFonts w:ascii="Times New Roman" w:hAnsi="Times New Roman" w:cs="Times New Roman"/>
          <w:bCs/>
          <w:sz w:val="24"/>
          <w:szCs w:val="24"/>
        </w:rPr>
        <w:t>svibnj</w:t>
      </w:r>
      <w:r w:rsidRPr="00FE1CCE">
        <w:rPr>
          <w:rFonts w:ascii="Times New Roman" w:hAnsi="Times New Roman" w:cs="Times New Roman"/>
          <w:bCs/>
          <w:sz w:val="24"/>
          <w:szCs w:val="24"/>
        </w:rPr>
        <w:t>a 202</w:t>
      </w:r>
      <w:r w:rsidR="002754F5">
        <w:rPr>
          <w:rFonts w:ascii="Times New Roman" w:hAnsi="Times New Roman" w:cs="Times New Roman"/>
          <w:bCs/>
          <w:sz w:val="24"/>
          <w:szCs w:val="24"/>
        </w:rPr>
        <w:t>3</w:t>
      </w:r>
      <w:r w:rsidRPr="00FE1CCE">
        <w:rPr>
          <w:rFonts w:ascii="Times New Roman" w:hAnsi="Times New Roman" w:cs="Times New Roman"/>
          <w:bCs/>
          <w:sz w:val="24"/>
          <w:szCs w:val="24"/>
        </w:rPr>
        <w:t>. godine.</w:t>
      </w:r>
    </w:p>
    <w:p w14:paraId="1CFD59FD" w14:textId="3A8301F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 xml:space="preserve">Primjedbe se podnose na propisanom obrascu koji je sastavni dio popratne dokumentacije prijedloga Programa, preporučeno poštom ili osobno na adresu: 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>Općina Gračac,</w:t>
      </w:r>
      <w:r w:rsidR="007B6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>Park sv</w:t>
      </w:r>
      <w:r w:rsidR="005836FD">
        <w:rPr>
          <w:rFonts w:ascii="Times New Roman" w:hAnsi="Times New Roman" w:cs="Times New Roman"/>
          <w:bCs/>
          <w:sz w:val="24"/>
          <w:szCs w:val="24"/>
        </w:rPr>
        <w:t>.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 xml:space="preserve"> Jurja 1, 23440 Gračac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 ili na e-mail adresu: </w:t>
      </w:r>
      <w:hyperlink r:id="rId10" w:history="1">
        <w:r w:rsidR="008332B2" w:rsidRPr="00FE1CCE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gracac@gracac.hr</w:t>
        </w:r>
      </w:hyperlink>
      <w:r w:rsidR="008332B2" w:rsidRPr="00FE1C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71FD2D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A7F04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lastRenderedPageBreak/>
        <w:t>Obrazac treba biti čitko napisan, s upisanim imenom i prezimenom podnositelja i njegovim podacima za kontakt, jer se u suprotnom neće uzeti u razmatranje.</w:t>
      </w:r>
    </w:p>
    <w:p w14:paraId="4BB783DC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6190D3" w14:textId="21EBFB72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743A2BA8" w14:textId="07DB6829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 xml:space="preserve">Sve primjedbe koje su sudionici u </w:t>
      </w:r>
      <w:r w:rsidR="002754F5">
        <w:rPr>
          <w:rFonts w:ascii="Times New Roman" w:hAnsi="Times New Roman" w:cs="Times New Roman"/>
          <w:bCs/>
          <w:sz w:val="24"/>
          <w:szCs w:val="24"/>
        </w:rPr>
        <w:t xml:space="preserve">ponovnom </w:t>
      </w:r>
      <w:r w:rsidRPr="00FE1CCE">
        <w:rPr>
          <w:rFonts w:ascii="Times New Roman" w:hAnsi="Times New Roman" w:cs="Times New Roman"/>
          <w:bCs/>
          <w:sz w:val="24"/>
          <w:szCs w:val="24"/>
        </w:rPr>
        <w:t>Javnom uvidu dali u roku i na način određen zakonom, obradit</w:t>
      </w:r>
      <w:bookmarkStart w:id="2" w:name="_GoBack"/>
      <w:bookmarkEnd w:id="2"/>
      <w:r w:rsidRPr="00FE1CCE">
        <w:rPr>
          <w:rFonts w:ascii="Times New Roman" w:hAnsi="Times New Roman" w:cs="Times New Roman"/>
          <w:bCs/>
          <w:sz w:val="24"/>
          <w:szCs w:val="24"/>
        </w:rPr>
        <w:t xml:space="preserve"> će nositelj izrade i o tome pripremiti Izvješće o javnom uvidu.</w:t>
      </w:r>
    </w:p>
    <w:p w14:paraId="76A9B12E" w14:textId="7FAFEBE9" w:rsidR="00042784" w:rsidRPr="00FE1CCE" w:rsidRDefault="00042784" w:rsidP="00042784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 xml:space="preserve">Prigovori koji budu predani ili zaprimljeni nakon isteka roka iz </w:t>
      </w:r>
      <w:r w:rsidR="00AC4D55">
        <w:rPr>
          <w:rFonts w:ascii="Times New Roman" w:hAnsi="Times New Roman" w:cs="Times New Roman"/>
          <w:bCs/>
          <w:sz w:val="24"/>
          <w:szCs w:val="24"/>
        </w:rPr>
        <w:t>članka 3</w:t>
      </w:r>
      <w:r w:rsidRPr="00FE1CCE">
        <w:rPr>
          <w:rFonts w:ascii="Times New Roman" w:hAnsi="Times New Roman" w:cs="Times New Roman"/>
          <w:bCs/>
          <w:sz w:val="24"/>
          <w:szCs w:val="24"/>
        </w:rPr>
        <w:t>. odbacit će se.</w:t>
      </w:r>
      <w:r w:rsidRPr="00FE1CCE">
        <w:rPr>
          <w:rFonts w:ascii="Times New Roman" w:hAnsi="Times New Roman" w:cs="Times New Roman"/>
          <w:bCs/>
          <w:sz w:val="24"/>
          <w:szCs w:val="24"/>
        </w:rPr>
        <w:tab/>
      </w:r>
    </w:p>
    <w:p w14:paraId="6FB84394" w14:textId="0B056D4B" w:rsidR="00042784" w:rsidRPr="00FE1CCE" w:rsidRDefault="00042784" w:rsidP="00042784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6CA145" w14:textId="022AA1C7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2A73B33A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>Načelnik će razmotriti Izvješće o javnom uvidu i utvrditi konačan prijedlog Programa te ga s popratnom dokumentacijom dostaviti Ministarstvu poljoprivrede na prethodnu suglasnost.</w:t>
      </w:r>
    </w:p>
    <w:p w14:paraId="33AF85C6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32CDA6" w14:textId="145F94DD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2AAF1F88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>Ovaj Zaključak stupa na snagu danom donošenja kad se objavljuje na službenim web stranicama i na Oglasnoj ploči Općine Gračac.</w:t>
      </w:r>
    </w:p>
    <w:p w14:paraId="7DF940CF" w14:textId="77777777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</w:p>
    <w:p w14:paraId="3CA42924" w14:textId="77777777" w:rsidR="004E55E9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C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AA9B181" w14:textId="77777777" w:rsidR="004E55E9" w:rsidRPr="00FE1CCE" w:rsidRDefault="004E55E9" w:rsidP="002D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83FDB" w14:textId="17CA66CB" w:rsidR="002D17E5" w:rsidRPr="00FE1CCE" w:rsidRDefault="002E790C" w:rsidP="00921D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" w:name="_Hlk121300656"/>
      <w:r w:rsidRPr="00FE1CCE">
        <w:rPr>
          <w:rFonts w:ascii="Times New Roman" w:hAnsi="Times New Roman" w:cs="Times New Roman"/>
          <w:b/>
          <w:sz w:val="24"/>
          <w:szCs w:val="24"/>
        </w:rPr>
        <w:t>Općinski načelnik</w:t>
      </w:r>
      <w:r w:rsidR="002D17E5" w:rsidRPr="00FE1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F69BBC" w14:textId="6EA14476" w:rsidR="002D17E5" w:rsidRPr="00FE1CCE" w:rsidRDefault="002E790C" w:rsidP="00921D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1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5FB">
        <w:rPr>
          <w:rFonts w:ascii="Times New Roman" w:hAnsi="Times New Roman" w:cs="Times New Roman"/>
          <w:b/>
          <w:sz w:val="24"/>
          <w:szCs w:val="24"/>
        </w:rPr>
        <w:t>Robert Juko, ing.</w:t>
      </w:r>
    </w:p>
    <w:bookmarkEnd w:id="3"/>
    <w:p w14:paraId="45C159B5" w14:textId="77777777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B4980" w14:textId="77777777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F77AF" w14:textId="77777777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56BB3" w14:textId="77777777" w:rsidR="00961841" w:rsidRPr="00FE1CCE" w:rsidRDefault="00961841">
      <w:pPr>
        <w:rPr>
          <w:rFonts w:ascii="Times New Roman" w:hAnsi="Times New Roman" w:cs="Times New Roman"/>
          <w:sz w:val="24"/>
          <w:szCs w:val="24"/>
        </w:rPr>
      </w:pPr>
    </w:p>
    <w:sectPr w:rsidR="00961841" w:rsidRPr="00FE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C1B1F"/>
    <w:multiLevelType w:val="hybridMultilevel"/>
    <w:tmpl w:val="60FAD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B41016"/>
    <w:multiLevelType w:val="hybridMultilevel"/>
    <w:tmpl w:val="85EE7C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E5"/>
    <w:rsid w:val="00042784"/>
    <w:rsid w:val="000A55AB"/>
    <w:rsid w:val="002555FB"/>
    <w:rsid w:val="002650D2"/>
    <w:rsid w:val="002754F5"/>
    <w:rsid w:val="002D17E5"/>
    <w:rsid w:val="002E790C"/>
    <w:rsid w:val="004E55E9"/>
    <w:rsid w:val="00562CDB"/>
    <w:rsid w:val="005836FD"/>
    <w:rsid w:val="005D5736"/>
    <w:rsid w:val="005F33AA"/>
    <w:rsid w:val="006378C4"/>
    <w:rsid w:val="006B58B4"/>
    <w:rsid w:val="007B6D79"/>
    <w:rsid w:val="008332B2"/>
    <w:rsid w:val="008F3B17"/>
    <w:rsid w:val="00921D5F"/>
    <w:rsid w:val="00961841"/>
    <w:rsid w:val="00964DDB"/>
    <w:rsid w:val="00AC4D55"/>
    <w:rsid w:val="00CA59D8"/>
    <w:rsid w:val="00CF3D9C"/>
    <w:rsid w:val="00D126FC"/>
    <w:rsid w:val="00E50913"/>
    <w:rsid w:val="00F06247"/>
    <w:rsid w:val="00F86DF6"/>
    <w:rsid w:val="00FB2ADE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6FCAB1"/>
  <w15:chartTrackingRefBased/>
  <w15:docId w15:val="{2A513FCD-6165-4BEC-BEDB-1C718AD9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8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7E5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2D17E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Cs w:val="20"/>
    </w:rPr>
  </w:style>
  <w:style w:type="character" w:customStyle="1" w:styleId="Tijeloteksta2Char">
    <w:name w:val="Tijelo teksta 2 Char"/>
    <w:basedOn w:val="Zadanifontodlomka"/>
    <w:link w:val="Tijeloteksta2"/>
    <w:rsid w:val="002D17E5"/>
    <w:rPr>
      <w:rFonts w:ascii="Tahoma" w:eastAsia="Times New Roman" w:hAnsi="Tahoma" w:cs="Tahoma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0427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42784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04278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4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racac@gracac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Mrdalj</dc:creator>
  <cp:keywords/>
  <dc:description/>
  <cp:lastModifiedBy>Korisnik</cp:lastModifiedBy>
  <cp:revision>2</cp:revision>
  <cp:lastPrinted>2022-12-08T11:58:00Z</cp:lastPrinted>
  <dcterms:created xsi:type="dcterms:W3CDTF">2023-04-14T06:36:00Z</dcterms:created>
  <dcterms:modified xsi:type="dcterms:W3CDTF">2023-04-14T06:36:00Z</dcterms:modified>
</cp:coreProperties>
</file>